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89F" w:rsidRPr="00B2449D" w:rsidRDefault="0084389F" w:rsidP="0084389F">
      <w:pPr>
        <w:jc w:val="center"/>
        <w:rPr>
          <w:b/>
          <w:bCs/>
        </w:rPr>
      </w:pPr>
      <w:r w:rsidRPr="00B2449D">
        <w:rPr>
          <w:b/>
          <w:bCs/>
        </w:rPr>
        <w:t>Критерии оценивания</w:t>
      </w:r>
    </w:p>
    <w:p w:rsidR="0084389F" w:rsidRPr="00B2449D" w:rsidRDefault="0084389F" w:rsidP="0084389F">
      <w:pPr>
        <w:jc w:val="center"/>
        <w:rPr>
          <w:b/>
          <w:bCs/>
        </w:rPr>
      </w:pPr>
    </w:p>
    <w:p w:rsidR="0084389F" w:rsidRPr="00B2449D" w:rsidRDefault="0084389F" w:rsidP="0084389F">
      <w:pPr>
        <w:jc w:val="center"/>
        <w:rPr>
          <w:b/>
          <w:bCs/>
        </w:rPr>
      </w:pPr>
      <w:r w:rsidRPr="00B2449D">
        <w:rPr>
          <w:b/>
          <w:bCs/>
        </w:rPr>
        <w:t>8 класс</w:t>
      </w:r>
    </w:p>
    <w:p w:rsidR="0084389F" w:rsidRPr="00B2449D" w:rsidRDefault="0084389F" w:rsidP="0084389F">
      <w:pPr>
        <w:jc w:val="center"/>
        <w:rPr>
          <w:b/>
          <w:bCs/>
        </w:rPr>
      </w:pPr>
    </w:p>
    <w:p w:rsidR="0084389F" w:rsidRPr="00B2449D" w:rsidRDefault="0084389F" w:rsidP="0084389F">
      <w:pPr>
        <w:jc w:val="both"/>
        <w:rPr>
          <w:b/>
          <w:bCs/>
        </w:rPr>
      </w:pPr>
      <w:r w:rsidRPr="00B2449D">
        <w:rPr>
          <w:b/>
          <w:bCs/>
        </w:rPr>
        <w:t>Задание 1.</w:t>
      </w:r>
    </w:p>
    <w:p w:rsidR="0084389F" w:rsidRPr="00B2449D" w:rsidRDefault="0084389F" w:rsidP="0084389F">
      <w:pPr>
        <w:jc w:val="both"/>
      </w:pPr>
      <w:r w:rsidRPr="00B2449D">
        <w:rPr>
          <w:b/>
          <w:bCs/>
        </w:rPr>
        <w:t xml:space="preserve"> 1) </w:t>
      </w:r>
      <w:r w:rsidRPr="00B2449D">
        <w:rPr>
          <w:i/>
          <w:iCs/>
        </w:rPr>
        <w:t>вепрь</w:t>
      </w:r>
      <w:r w:rsidRPr="00B2449D">
        <w:t xml:space="preserve">, 2) </w:t>
      </w:r>
      <w:r w:rsidRPr="00B2449D">
        <w:rPr>
          <w:i/>
          <w:iCs/>
        </w:rPr>
        <w:t>улитка</w:t>
      </w:r>
      <w:r w:rsidRPr="00B2449D">
        <w:t xml:space="preserve">, 3) </w:t>
      </w:r>
      <w:r w:rsidRPr="00B2449D">
        <w:rPr>
          <w:i/>
          <w:iCs/>
        </w:rPr>
        <w:t>ольха</w:t>
      </w:r>
      <w:r w:rsidRPr="00B2449D">
        <w:t xml:space="preserve">, 4) </w:t>
      </w:r>
      <w:r w:rsidRPr="00B2449D">
        <w:rPr>
          <w:i/>
          <w:iCs/>
        </w:rPr>
        <w:t>дятел</w:t>
      </w:r>
      <w:r w:rsidRPr="00B2449D">
        <w:t xml:space="preserve">, 5) </w:t>
      </w:r>
      <w:r w:rsidRPr="00B2449D">
        <w:rPr>
          <w:i/>
          <w:iCs/>
        </w:rPr>
        <w:t>клюква</w:t>
      </w:r>
      <w:r w:rsidRPr="00B2449D">
        <w:t>.</w:t>
      </w:r>
    </w:p>
    <w:p w:rsidR="0084389F" w:rsidRPr="00B2449D" w:rsidRDefault="0084389F" w:rsidP="0084389F">
      <w:pPr>
        <w:jc w:val="both"/>
      </w:pPr>
    </w:p>
    <w:p w:rsidR="0084389F" w:rsidRDefault="0084389F" w:rsidP="0084389F">
      <w:pPr>
        <w:jc w:val="both"/>
      </w:pPr>
      <w:r w:rsidRPr="00B2449D">
        <w:t>За каждый правильный ответ – по 2 балла.</w:t>
      </w:r>
    </w:p>
    <w:p w:rsidR="0084389F" w:rsidRDefault="0084389F" w:rsidP="0084389F">
      <w:pPr>
        <w:jc w:val="right"/>
        <w:rPr>
          <w:b/>
          <w:bCs/>
        </w:rPr>
      </w:pPr>
      <w:r>
        <w:rPr>
          <w:b/>
          <w:bCs/>
        </w:rPr>
        <w:t xml:space="preserve"> Всего - 10 баллов</w:t>
      </w:r>
    </w:p>
    <w:p w:rsidR="0084389F" w:rsidRPr="00B2449D" w:rsidRDefault="0084389F" w:rsidP="0084389F">
      <w:pPr>
        <w:jc w:val="both"/>
        <w:rPr>
          <w:b/>
          <w:bCs/>
        </w:rPr>
      </w:pPr>
      <w:r w:rsidRPr="00B2449D">
        <w:rPr>
          <w:b/>
          <w:bCs/>
        </w:rPr>
        <w:t>Задание 2.</w:t>
      </w:r>
    </w:p>
    <w:p w:rsidR="0084389F" w:rsidRPr="004927DE" w:rsidRDefault="0084389F" w:rsidP="0084389F">
      <w:pPr>
        <w:spacing w:line="276" w:lineRule="auto"/>
        <w:ind w:firstLine="709"/>
        <w:jc w:val="both"/>
      </w:pPr>
      <w:r w:rsidRPr="004927DE">
        <w:t xml:space="preserve">2.1 </w:t>
      </w:r>
    </w:p>
    <w:p w:rsidR="0084389F" w:rsidRPr="004927DE" w:rsidRDefault="0084389F" w:rsidP="0084389F">
      <w:pPr>
        <w:spacing w:line="276" w:lineRule="auto"/>
        <w:ind w:firstLine="709"/>
        <w:jc w:val="both"/>
      </w:pPr>
      <w:proofErr w:type="gramStart"/>
      <w:r w:rsidRPr="004927DE">
        <w:t>Первая ошибка допущена в написании числительного ПОЛТОРАСТА (</w:t>
      </w:r>
      <w:proofErr w:type="spellStart"/>
      <w:r w:rsidRPr="004927DE">
        <w:t>В.п</w:t>
      </w:r>
      <w:proofErr w:type="spellEnd"/>
      <w:r w:rsidRPr="004927DE">
        <w:t>.</w:t>
      </w:r>
      <w:proofErr w:type="gramEnd"/>
      <w:r w:rsidRPr="004927DE">
        <w:t xml:space="preserve"> </w:t>
      </w:r>
      <w:proofErr w:type="gramStart"/>
      <w:r w:rsidRPr="004927DE">
        <w:t>ПОЛТОРАСТА).</w:t>
      </w:r>
      <w:proofErr w:type="gramEnd"/>
    </w:p>
    <w:p w:rsidR="0084389F" w:rsidRPr="004927DE" w:rsidRDefault="0084389F" w:rsidP="0084389F">
      <w:pPr>
        <w:spacing w:line="276" w:lineRule="auto"/>
        <w:ind w:firstLine="709"/>
        <w:jc w:val="both"/>
      </w:pPr>
      <w:r w:rsidRPr="004927DE">
        <w:t>Вторая ошибка допущена при определении разряда числительного ПОЛТОРАСТА (оно дробное, а не количественное).</w:t>
      </w:r>
    </w:p>
    <w:p w:rsidR="0084389F" w:rsidRDefault="0084389F" w:rsidP="0084389F">
      <w:pPr>
        <w:tabs>
          <w:tab w:val="left" w:pos="1134"/>
        </w:tabs>
        <w:spacing w:line="276" w:lineRule="auto"/>
        <w:ind w:firstLine="709"/>
      </w:pPr>
      <w:r w:rsidRPr="004927DE">
        <w:t>1 балл – найдена о</w:t>
      </w:r>
      <w:r>
        <w:t xml:space="preserve">шибка, 1 балл – </w:t>
      </w:r>
      <w:proofErr w:type="gramStart"/>
      <w:r>
        <w:t>верно</w:t>
      </w:r>
      <w:proofErr w:type="gramEnd"/>
      <w:r>
        <w:t xml:space="preserve"> исправлена ошибка, </w:t>
      </w:r>
      <w:r w:rsidRPr="004927DE">
        <w:t xml:space="preserve"> дано пояснение</w:t>
      </w:r>
    </w:p>
    <w:p w:rsidR="0084389F" w:rsidRPr="004927DE" w:rsidRDefault="0084389F" w:rsidP="0084389F">
      <w:pPr>
        <w:tabs>
          <w:tab w:val="left" w:pos="1134"/>
        </w:tabs>
        <w:spacing w:line="276" w:lineRule="auto"/>
        <w:ind w:firstLine="709"/>
      </w:pPr>
      <w:r w:rsidRPr="00BA1054">
        <w:t xml:space="preserve"> </w:t>
      </w:r>
      <w:r>
        <w:t xml:space="preserve">За ошибочные варианты в комментарии и правке снимается по 0,5 балла. Отрицательный балл не ставится </w:t>
      </w:r>
    </w:p>
    <w:p w:rsidR="0084389F" w:rsidRPr="004927DE" w:rsidRDefault="0084389F" w:rsidP="0084389F">
      <w:pPr>
        <w:spacing w:line="276" w:lineRule="auto"/>
        <w:ind w:firstLine="709"/>
        <w:jc w:val="both"/>
      </w:pPr>
      <w:r w:rsidRPr="004927DE">
        <w:t xml:space="preserve"> ВСЕГО – 4 балла</w:t>
      </w:r>
    </w:p>
    <w:p w:rsidR="0084389F" w:rsidRPr="004927DE" w:rsidRDefault="0084389F" w:rsidP="0084389F">
      <w:pPr>
        <w:spacing w:line="276" w:lineRule="auto"/>
        <w:ind w:firstLine="709"/>
        <w:jc w:val="both"/>
      </w:pPr>
      <w:r w:rsidRPr="004927DE">
        <w:t xml:space="preserve">2.2 </w:t>
      </w:r>
    </w:p>
    <w:p w:rsidR="0084389F" w:rsidRPr="004927DE" w:rsidRDefault="0084389F" w:rsidP="0084389F">
      <w:pPr>
        <w:spacing w:line="276" w:lineRule="auto"/>
        <w:ind w:firstLine="709"/>
        <w:jc w:val="both"/>
      </w:pPr>
      <w:r>
        <w:t>1А 2Б 3Г 4В (</w:t>
      </w:r>
      <w:r w:rsidRPr="004927DE">
        <w:t>по 1 баллу за каждое правильное соответствие).</w:t>
      </w:r>
    </w:p>
    <w:p w:rsidR="0084389F" w:rsidRPr="004927DE" w:rsidRDefault="0084389F" w:rsidP="0084389F">
      <w:pPr>
        <w:tabs>
          <w:tab w:val="left" w:pos="1134"/>
        </w:tabs>
        <w:spacing w:line="276" w:lineRule="auto"/>
        <w:ind w:firstLine="709"/>
      </w:pPr>
      <w:r w:rsidRPr="004927DE">
        <w:rPr>
          <w:b/>
        </w:rPr>
        <w:t xml:space="preserve"> </w:t>
      </w:r>
      <w:r w:rsidRPr="004927DE">
        <w:t>ВСЕГО – 4 балла</w:t>
      </w:r>
    </w:p>
    <w:p w:rsidR="0084389F" w:rsidRPr="00B2449D" w:rsidRDefault="0084389F" w:rsidP="0084389F">
      <w:pPr>
        <w:tabs>
          <w:tab w:val="left" w:pos="1134"/>
        </w:tabs>
        <w:spacing w:line="276" w:lineRule="auto"/>
      </w:pPr>
    </w:p>
    <w:p w:rsidR="0084389F" w:rsidRPr="00B2449D" w:rsidRDefault="0084389F" w:rsidP="0084389F">
      <w:pPr>
        <w:tabs>
          <w:tab w:val="left" w:pos="1134"/>
        </w:tabs>
        <w:spacing w:line="276" w:lineRule="auto"/>
        <w:jc w:val="right"/>
        <w:rPr>
          <w:b/>
        </w:rPr>
      </w:pPr>
      <w:r>
        <w:rPr>
          <w:b/>
          <w:bCs/>
        </w:rPr>
        <w:t xml:space="preserve">Всего - </w:t>
      </w:r>
      <w:r>
        <w:rPr>
          <w:b/>
        </w:rPr>
        <w:t>8</w:t>
      </w:r>
      <w:r w:rsidRPr="00B2449D">
        <w:rPr>
          <w:b/>
        </w:rPr>
        <w:t xml:space="preserve"> балл</w:t>
      </w:r>
      <w:r>
        <w:rPr>
          <w:b/>
        </w:rPr>
        <w:t>ов</w:t>
      </w:r>
      <w:r w:rsidRPr="00B2449D">
        <w:rPr>
          <w:b/>
        </w:rPr>
        <w:t xml:space="preserve"> </w:t>
      </w:r>
      <w:r>
        <w:rPr>
          <w:b/>
        </w:rPr>
        <w:t xml:space="preserve"> </w:t>
      </w:r>
    </w:p>
    <w:p w:rsidR="0084389F" w:rsidRDefault="0084389F" w:rsidP="0084389F">
      <w:pPr>
        <w:jc w:val="both"/>
        <w:rPr>
          <w:b/>
          <w:bCs/>
        </w:rPr>
      </w:pPr>
    </w:p>
    <w:p w:rsidR="0084389F" w:rsidRDefault="0084389F" w:rsidP="0084389F">
      <w:r>
        <w:rPr>
          <w:b/>
          <w:bCs/>
        </w:rPr>
        <w:t>Задание 3.</w:t>
      </w:r>
    </w:p>
    <w:p w:rsidR="0084389F" w:rsidRDefault="0084389F" w:rsidP="0084389F">
      <w:pPr>
        <w:jc w:val="both"/>
      </w:pPr>
      <w:r>
        <w:t xml:space="preserve">1. </w:t>
      </w:r>
      <w:proofErr w:type="gramStart"/>
      <w:r>
        <w:t>Многозначное</w:t>
      </w:r>
      <w:proofErr w:type="gramEnd"/>
      <w:r>
        <w:t xml:space="preserve"> (</w:t>
      </w:r>
      <w:r w:rsidRPr="006D06C8">
        <w:rPr>
          <w:b/>
        </w:rPr>
        <w:t>0,5 балл</w:t>
      </w:r>
      <w:r>
        <w:t>), поскольку приведены 2 значения (</w:t>
      </w:r>
      <w:r w:rsidRPr="006D06C8">
        <w:rPr>
          <w:b/>
        </w:rPr>
        <w:t>0,5 балл</w:t>
      </w:r>
      <w:r>
        <w:t>). Омонимов нет (</w:t>
      </w:r>
      <w:r w:rsidRPr="006D06C8">
        <w:rPr>
          <w:b/>
        </w:rPr>
        <w:t>1 балл</w:t>
      </w:r>
      <w:r>
        <w:t xml:space="preserve">), поскольку рядом с заглавным словом нет верхнего индекса (было бы </w:t>
      </w:r>
      <w:proofErr w:type="gramStart"/>
      <w:r w:rsidRPr="006D06C8">
        <w:rPr>
          <w:b/>
          <w:bCs/>
        </w:rPr>
        <w:t>ХВОʹРОСТ</w:t>
      </w:r>
      <w:proofErr w:type="gramEnd"/>
      <w:r w:rsidRPr="006D06C8">
        <w:rPr>
          <w:b/>
          <w:bCs/>
          <w:vertAlign w:val="superscript"/>
        </w:rPr>
        <w:t xml:space="preserve"> 1</w:t>
      </w:r>
      <w:r w:rsidRPr="002C0EC8">
        <w:t xml:space="preserve"> </w:t>
      </w:r>
      <w:r>
        <w:t xml:space="preserve">или, например, </w:t>
      </w:r>
      <w:r w:rsidRPr="006D06C8">
        <w:rPr>
          <w:b/>
          <w:bCs/>
        </w:rPr>
        <w:t>ХВОʹРОСТ</w:t>
      </w:r>
      <w:r w:rsidRPr="006D06C8">
        <w:rPr>
          <w:b/>
          <w:bCs/>
          <w:vertAlign w:val="superscript"/>
        </w:rPr>
        <w:t xml:space="preserve"> 2</w:t>
      </w:r>
      <w:r>
        <w:t xml:space="preserve">) – </w:t>
      </w:r>
      <w:r w:rsidRPr="006D06C8">
        <w:rPr>
          <w:b/>
          <w:bCs/>
        </w:rPr>
        <w:t>2 балла</w:t>
      </w:r>
      <w:r>
        <w:t>.</w:t>
      </w:r>
    </w:p>
    <w:p w:rsidR="0084389F" w:rsidRDefault="0084389F" w:rsidP="0084389F">
      <w:pPr>
        <w:jc w:val="right"/>
        <w:rPr>
          <w:b/>
          <w:bCs/>
        </w:rPr>
      </w:pPr>
      <w:r>
        <w:rPr>
          <w:b/>
          <w:bCs/>
        </w:rPr>
        <w:t>Всего за первую часть задания – 4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а.</w:t>
      </w:r>
    </w:p>
    <w:p w:rsidR="0084389F" w:rsidRPr="00C94E34" w:rsidRDefault="0084389F" w:rsidP="0084389F">
      <w:pPr>
        <w:jc w:val="right"/>
        <w:rPr>
          <w:b/>
          <w:bCs/>
        </w:rPr>
      </w:pPr>
    </w:p>
    <w:p w:rsidR="0084389F" w:rsidRDefault="0084389F" w:rsidP="0084389F">
      <w:pPr>
        <w:jc w:val="both"/>
      </w:pPr>
      <w:r>
        <w:t>2. После «</w:t>
      </w:r>
      <w:proofErr w:type="spellStart"/>
      <w:r>
        <w:t>параллелек</w:t>
      </w:r>
      <w:proofErr w:type="spellEnd"/>
      <w:r>
        <w:t xml:space="preserve">» помещаются производные слова (образованные от заглавного, или основного, слова словарной статьи) – </w:t>
      </w:r>
      <w:r w:rsidRPr="00310731">
        <w:rPr>
          <w:b/>
          <w:bCs/>
        </w:rPr>
        <w:t>1 балл</w:t>
      </w:r>
      <w:r>
        <w:t xml:space="preserve">.  </w:t>
      </w:r>
    </w:p>
    <w:p w:rsidR="0084389F" w:rsidRPr="00CF327D" w:rsidRDefault="0084389F" w:rsidP="0084389F">
      <w:pPr>
        <w:jc w:val="both"/>
      </w:pPr>
      <w:r>
        <w:t xml:space="preserve">В суффиксе производного прилагательного пропущены буквы Я и Н: </w:t>
      </w:r>
      <w:proofErr w:type="spellStart"/>
      <w:r w:rsidRPr="001D4266">
        <w:rPr>
          <w:i/>
          <w:iCs/>
        </w:rPr>
        <w:t>хворост</w:t>
      </w:r>
      <w:r w:rsidRPr="001D4266">
        <w:rPr>
          <w:b/>
          <w:bCs/>
          <w:i/>
          <w:iCs/>
          <w:u w:val="single"/>
        </w:rPr>
        <w:t>ян</w:t>
      </w:r>
      <w:r w:rsidRPr="001D4266">
        <w:rPr>
          <w:i/>
          <w:iCs/>
        </w:rPr>
        <w:t>óй</w:t>
      </w:r>
      <w:proofErr w:type="spellEnd"/>
      <w:r>
        <w:t xml:space="preserve"> (</w:t>
      </w:r>
      <w:r w:rsidRPr="001D4266">
        <w:rPr>
          <w:b/>
          <w:bCs/>
        </w:rPr>
        <w:t>2 балла</w:t>
      </w:r>
      <w:r>
        <w:t xml:space="preserve">, по </w:t>
      </w:r>
      <w:r w:rsidRPr="001D4266">
        <w:rPr>
          <w:b/>
          <w:bCs/>
        </w:rPr>
        <w:t>1 баллу</w:t>
      </w:r>
      <w:r>
        <w:t xml:space="preserve"> за каждую верную букву).</w:t>
      </w:r>
    </w:p>
    <w:p w:rsidR="0084389F" w:rsidRDefault="0084389F" w:rsidP="0084389F">
      <w:pPr>
        <w:jc w:val="right"/>
        <w:rPr>
          <w:b/>
          <w:bCs/>
        </w:rPr>
      </w:pPr>
      <w:r>
        <w:rPr>
          <w:b/>
          <w:bCs/>
        </w:rPr>
        <w:t>Всего за вторую часть задания – 3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84389F" w:rsidRDefault="0084389F" w:rsidP="0084389F">
      <w:pPr>
        <w:jc w:val="right"/>
        <w:rPr>
          <w:b/>
          <w:bCs/>
        </w:rPr>
      </w:pPr>
    </w:p>
    <w:p w:rsidR="0084389F" w:rsidRDefault="0084389F" w:rsidP="0084389F">
      <w:pPr>
        <w:jc w:val="both"/>
      </w:pPr>
      <w:r>
        <w:t>3.</w:t>
      </w:r>
      <w:r w:rsidRPr="00310731">
        <w:t xml:space="preserve"> </w:t>
      </w:r>
      <w:r>
        <w:t>«Собирательное», т. е. «слово, называющее совокупность однородных предметов» («Русская грамматика» 1980 г., т.</w:t>
      </w:r>
      <w:r>
        <w:rPr>
          <w:lang w:val="en-US"/>
        </w:rPr>
        <w:t> I</w:t>
      </w:r>
      <w:r w:rsidRPr="00EF101C">
        <w:t xml:space="preserve">, </w:t>
      </w:r>
      <w:r>
        <w:t xml:space="preserve">§ 1126) – </w:t>
      </w:r>
      <w:r w:rsidRPr="00D019FD">
        <w:rPr>
          <w:b/>
          <w:bCs/>
        </w:rPr>
        <w:t>0,5 балла</w:t>
      </w:r>
      <w:r>
        <w:t xml:space="preserve"> за приведённый в полном виде термин + </w:t>
      </w:r>
      <w:r w:rsidRPr="00D019FD">
        <w:rPr>
          <w:b/>
          <w:bCs/>
        </w:rPr>
        <w:t>0,5 балла</w:t>
      </w:r>
      <w:r>
        <w:t xml:space="preserve"> за объяснение.</w:t>
      </w:r>
    </w:p>
    <w:p w:rsidR="0084389F" w:rsidRDefault="0084389F" w:rsidP="0084389F">
      <w:pPr>
        <w:jc w:val="both"/>
      </w:pPr>
      <w:r>
        <w:t xml:space="preserve">Та же помета есть, </w:t>
      </w:r>
      <w:proofErr w:type="gramStart"/>
      <w:r>
        <w:t>кроме</w:t>
      </w:r>
      <w:proofErr w:type="gramEnd"/>
      <w:r>
        <w:t xml:space="preserve"> </w:t>
      </w:r>
      <w:proofErr w:type="gramStart"/>
      <w:r w:rsidRPr="001D4266">
        <w:rPr>
          <w:i/>
          <w:iCs/>
        </w:rPr>
        <w:t>хворост</w:t>
      </w:r>
      <w:proofErr w:type="gramEnd"/>
      <w:r>
        <w:t xml:space="preserve">, лишь у четырёх слов на букву Х: </w:t>
      </w:r>
      <w:r w:rsidRPr="001D4266">
        <w:rPr>
          <w:i/>
          <w:iCs/>
        </w:rPr>
        <w:t>хамьё</w:t>
      </w:r>
      <w:r>
        <w:t xml:space="preserve">, </w:t>
      </w:r>
      <w:r w:rsidRPr="001D4266">
        <w:rPr>
          <w:i/>
          <w:iCs/>
        </w:rPr>
        <w:t>хвоя</w:t>
      </w:r>
      <w:r>
        <w:t xml:space="preserve">, </w:t>
      </w:r>
      <w:r w:rsidRPr="001D4266">
        <w:rPr>
          <w:i/>
          <w:iCs/>
        </w:rPr>
        <w:t>хлам</w:t>
      </w:r>
      <w:r>
        <w:t xml:space="preserve"> и </w:t>
      </w:r>
      <w:r w:rsidRPr="001D4266">
        <w:rPr>
          <w:i/>
          <w:iCs/>
        </w:rPr>
        <w:t>хулиганьё</w:t>
      </w:r>
      <w:r>
        <w:t xml:space="preserve">. Кроме того, правильным ответом считается </w:t>
      </w:r>
      <w:r w:rsidRPr="001D4266">
        <w:rPr>
          <w:i/>
          <w:iCs/>
        </w:rPr>
        <w:t>хиппи</w:t>
      </w:r>
      <w:r>
        <w:t xml:space="preserve">: у этого слова помета </w:t>
      </w:r>
      <w:r w:rsidRPr="001D4266">
        <w:rPr>
          <w:i/>
          <w:iCs/>
        </w:rPr>
        <w:t>собир</w:t>
      </w:r>
      <w:r>
        <w:t xml:space="preserve">. Стоит при первом значении («Молодёжь, выражающая свой протест…»). Любопытно, что помета </w:t>
      </w:r>
      <w:r w:rsidRPr="001D4266">
        <w:rPr>
          <w:i/>
          <w:iCs/>
        </w:rPr>
        <w:t>собир</w:t>
      </w:r>
      <w:r>
        <w:t xml:space="preserve">. Отсутствует у слова </w:t>
      </w:r>
      <w:r w:rsidRPr="001D4266">
        <w:rPr>
          <w:i/>
          <w:iCs/>
        </w:rPr>
        <w:t>хозяйство</w:t>
      </w:r>
      <w:r>
        <w:t xml:space="preserve">, хотя в 4 знач. Читаем: «Совокупность предметов, необходимых в быту». Считаем, что слово </w:t>
      </w:r>
      <w:r w:rsidRPr="001D4266">
        <w:rPr>
          <w:i/>
          <w:iCs/>
        </w:rPr>
        <w:t>хозяйство</w:t>
      </w:r>
      <w:r>
        <w:t xml:space="preserve"> также можно засчитать за правильный ответ.</w:t>
      </w:r>
    </w:p>
    <w:p w:rsidR="0084389F" w:rsidRPr="00EF101C" w:rsidRDefault="0084389F" w:rsidP="0084389F">
      <w:pPr>
        <w:jc w:val="both"/>
        <w:rPr>
          <w:i/>
          <w:iCs/>
        </w:rPr>
      </w:pPr>
      <w:r>
        <w:t xml:space="preserve">(По </w:t>
      </w:r>
      <w:r>
        <w:rPr>
          <w:b/>
          <w:bCs/>
        </w:rPr>
        <w:t>1 баллу</w:t>
      </w:r>
      <w:r>
        <w:t xml:space="preserve"> за каждый правильный ответ: </w:t>
      </w:r>
      <w:r w:rsidRPr="001D4266">
        <w:rPr>
          <w:i/>
          <w:iCs/>
        </w:rPr>
        <w:t>хамьё</w:t>
      </w:r>
      <w:r>
        <w:t xml:space="preserve">, </w:t>
      </w:r>
      <w:r w:rsidRPr="001D4266">
        <w:rPr>
          <w:i/>
          <w:iCs/>
        </w:rPr>
        <w:t>хвоя</w:t>
      </w:r>
      <w:r>
        <w:t xml:space="preserve">, </w:t>
      </w:r>
      <w:r w:rsidRPr="001D4266">
        <w:rPr>
          <w:i/>
          <w:iCs/>
        </w:rPr>
        <w:t>хиппи</w:t>
      </w:r>
      <w:r>
        <w:t xml:space="preserve">, </w:t>
      </w:r>
      <w:r w:rsidRPr="001D4266">
        <w:rPr>
          <w:i/>
          <w:iCs/>
        </w:rPr>
        <w:t>хлам</w:t>
      </w:r>
      <w:r>
        <w:t xml:space="preserve">, </w:t>
      </w:r>
      <w:r w:rsidRPr="001D4266">
        <w:rPr>
          <w:i/>
          <w:iCs/>
        </w:rPr>
        <w:t>хозяйство</w:t>
      </w:r>
      <w:r>
        <w:t xml:space="preserve">, </w:t>
      </w:r>
      <w:r w:rsidRPr="001D4266">
        <w:rPr>
          <w:i/>
          <w:iCs/>
        </w:rPr>
        <w:t>хулиганьё</w:t>
      </w:r>
      <w:r>
        <w:t xml:space="preserve">, – но не более </w:t>
      </w:r>
      <w:r>
        <w:rPr>
          <w:b/>
          <w:bCs/>
        </w:rPr>
        <w:t>3-х баллов</w:t>
      </w:r>
      <w:proofErr w:type="gramStart"/>
      <w:r>
        <w:rPr>
          <w:b/>
          <w:bCs/>
        </w:rPr>
        <w:t xml:space="preserve"> </w:t>
      </w:r>
      <w:r>
        <w:t>,</w:t>
      </w:r>
      <w:proofErr w:type="gramEnd"/>
      <w:r>
        <w:t xml:space="preserve"> поскольку задание предполагает только три   слова в ответе.)</w:t>
      </w:r>
    </w:p>
    <w:p w:rsidR="0084389F" w:rsidRDefault="0084389F" w:rsidP="0084389F">
      <w:pPr>
        <w:jc w:val="right"/>
        <w:rPr>
          <w:b/>
          <w:bCs/>
        </w:rPr>
      </w:pPr>
      <w:r>
        <w:rPr>
          <w:b/>
          <w:bCs/>
        </w:rPr>
        <w:t>Всего за третью часть задания – 4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84389F" w:rsidRDefault="0084389F" w:rsidP="0084389F">
      <w:pPr>
        <w:jc w:val="right"/>
        <w:rPr>
          <w:b/>
          <w:bCs/>
        </w:rPr>
      </w:pPr>
    </w:p>
    <w:p w:rsidR="0084389F" w:rsidRDefault="0084389F" w:rsidP="0084389F">
      <w:pPr>
        <w:jc w:val="right"/>
        <w:rPr>
          <w:b/>
          <w:bCs/>
        </w:rPr>
      </w:pPr>
      <w:r>
        <w:lastRenderedPageBreak/>
        <w:t xml:space="preserve"> </w:t>
      </w:r>
    </w:p>
    <w:p w:rsidR="0084389F" w:rsidRDefault="0084389F" w:rsidP="0084389F">
      <w:pPr>
        <w:jc w:val="right"/>
        <w:rPr>
          <w:b/>
          <w:bCs/>
        </w:rPr>
      </w:pPr>
    </w:p>
    <w:p w:rsidR="0084389F" w:rsidRDefault="0084389F" w:rsidP="0084389F">
      <w:pPr>
        <w:jc w:val="both"/>
      </w:pPr>
      <w:r>
        <w:t>4. Примером проиллюстрировано первое толкование (</w:t>
      </w:r>
      <w:r w:rsidRPr="005B654D">
        <w:rPr>
          <w:b/>
          <w:bCs/>
        </w:rPr>
        <w:t>0,5 балл</w:t>
      </w:r>
      <w:r>
        <w:t>): это словосочетание</w:t>
      </w:r>
      <w:proofErr w:type="gramStart"/>
      <w:r>
        <w:t xml:space="preserve"> </w:t>
      </w:r>
      <w:r w:rsidRPr="005B654D">
        <w:rPr>
          <w:i/>
          <w:iCs/>
        </w:rPr>
        <w:t>Т</w:t>
      </w:r>
      <w:proofErr w:type="gramEnd"/>
      <w:r w:rsidRPr="005B654D">
        <w:rPr>
          <w:i/>
          <w:iCs/>
        </w:rPr>
        <w:t xml:space="preserve">опить хворостом </w:t>
      </w:r>
      <w:r>
        <w:t>(</w:t>
      </w:r>
      <w:r w:rsidRPr="005B654D">
        <w:rPr>
          <w:b/>
          <w:bCs/>
        </w:rPr>
        <w:t>0,5 балл</w:t>
      </w:r>
      <w:r>
        <w:t>). Словосочетание подчинительное (</w:t>
      </w:r>
      <w:r w:rsidRPr="005B654D">
        <w:rPr>
          <w:b/>
          <w:bCs/>
        </w:rPr>
        <w:t>0,5 балл</w:t>
      </w:r>
      <w:r>
        <w:t>), построено по типу связи «управление» (</w:t>
      </w:r>
      <w:r w:rsidRPr="005B654D">
        <w:rPr>
          <w:b/>
          <w:bCs/>
        </w:rPr>
        <w:t>0,5 балл</w:t>
      </w:r>
      <w:r>
        <w:t>). В словаре Ожегова иллюстративный материал показывается курсивом (</w:t>
      </w:r>
      <w:r w:rsidRPr="005B654D">
        <w:rPr>
          <w:b/>
          <w:bCs/>
        </w:rPr>
        <w:t>1 балл</w:t>
      </w:r>
      <w:r>
        <w:t>).</w:t>
      </w:r>
    </w:p>
    <w:p w:rsidR="0084389F" w:rsidRDefault="0084389F" w:rsidP="0084389F">
      <w:pPr>
        <w:jc w:val="right"/>
        <w:rPr>
          <w:b/>
          <w:bCs/>
        </w:rPr>
      </w:pPr>
      <w:r>
        <w:rPr>
          <w:b/>
          <w:bCs/>
        </w:rPr>
        <w:t>Всего за  четвертую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3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84389F" w:rsidRDefault="0084389F" w:rsidP="0084389F">
      <w:pPr>
        <w:jc w:val="right"/>
        <w:rPr>
          <w:b/>
        </w:rPr>
      </w:pPr>
    </w:p>
    <w:p w:rsidR="0084389F" w:rsidRPr="00B2449D" w:rsidRDefault="0084389F" w:rsidP="0084389F">
      <w:pPr>
        <w:tabs>
          <w:tab w:val="left" w:pos="1134"/>
        </w:tabs>
        <w:spacing w:line="276" w:lineRule="auto"/>
        <w:jc w:val="right"/>
        <w:rPr>
          <w:b/>
        </w:rPr>
      </w:pPr>
      <w:r>
        <w:rPr>
          <w:b/>
        </w:rPr>
        <w:t xml:space="preserve"> Итого: 14 баллов</w:t>
      </w:r>
    </w:p>
    <w:p w:rsidR="0084389F" w:rsidRDefault="0084389F" w:rsidP="0084389F">
      <w:pPr>
        <w:jc w:val="both"/>
        <w:rPr>
          <w:b/>
          <w:bCs/>
        </w:rPr>
      </w:pPr>
      <w:r>
        <w:rPr>
          <w:b/>
          <w:bCs/>
        </w:rPr>
        <w:t>Задание 4.</w:t>
      </w:r>
    </w:p>
    <w:p w:rsidR="0084389F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0C5DD4">
        <w:rPr>
          <w:color w:val="000000"/>
        </w:rPr>
        <w:t xml:space="preserve"> В древности</w:t>
      </w:r>
      <w:r>
        <w:rPr>
          <w:color w:val="000000"/>
        </w:rPr>
        <w:t xml:space="preserve"> на Руси шлем назывался «шелом» - </w:t>
      </w:r>
      <w:r w:rsidRPr="006D06C8">
        <w:rPr>
          <w:b/>
          <w:color w:val="000000"/>
        </w:rPr>
        <w:t>2 балла</w:t>
      </w:r>
    </w:p>
    <w:p w:rsidR="0084389F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C5DD4">
        <w:rPr>
          <w:color w:val="000000"/>
        </w:rPr>
        <w:t xml:space="preserve"> Буквально «ошеломить» – значит "</w:t>
      </w:r>
      <w:r>
        <w:rPr>
          <w:color w:val="000000"/>
        </w:rPr>
        <w:t xml:space="preserve">сбить шлем, оставить без шлема" – </w:t>
      </w:r>
      <w:r w:rsidRPr="006D06C8">
        <w:rPr>
          <w:b/>
          <w:color w:val="000000"/>
        </w:rPr>
        <w:t>2 балла</w:t>
      </w:r>
    </w:p>
    <w:p w:rsidR="0084389F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C5DD4">
        <w:rPr>
          <w:color w:val="000000"/>
        </w:rPr>
        <w:t xml:space="preserve"> В настоящее время ошеломить – </w:t>
      </w:r>
      <w:r>
        <w:rPr>
          <w:color w:val="000000"/>
        </w:rPr>
        <w:t xml:space="preserve"> </w:t>
      </w:r>
      <w:r w:rsidRPr="000C5DD4">
        <w:rPr>
          <w:color w:val="000000"/>
        </w:rPr>
        <w:t xml:space="preserve"> "сильно удивить, п</w:t>
      </w:r>
      <w:r>
        <w:rPr>
          <w:color w:val="000000"/>
        </w:rPr>
        <w:t xml:space="preserve">оразить чем-нибудь воображение" – </w:t>
      </w:r>
      <w:r w:rsidRPr="006D06C8">
        <w:rPr>
          <w:b/>
          <w:color w:val="000000"/>
        </w:rPr>
        <w:t>1 балл</w:t>
      </w:r>
    </w:p>
    <w:p w:rsidR="0084389F" w:rsidRPr="006D06C8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Аналогичная история у глагола </w:t>
      </w:r>
      <w:r>
        <w:rPr>
          <w:i/>
          <w:color w:val="000000"/>
        </w:rPr>
        <w:t xml:space="preserve">опешить – </w:t>
      </w:r>
      <w:r w:rsidRPr="006D06C8">
        <w:rPr>
          <w:b/>
          <w:color w:val="000000"/>
        </w:rPr>
        <w:t>3 балла</w:t>
      </w:r>
      <w:r>
        <w:rPr>
          <w:color w:val="000000"/>
        </w:rPr>
        <w:t>.</w:t>
      </w:r>
    </w:p>
    <w:p w:rsidR="0084389F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6D06C8">
        <w:rPr>
          <w:color w:val="000000"/>
        </w:rPr>
        <w:t>Когда в древности во время боя под всадником убивали коня, то он спешивался, то есть становился пешим. Обычно это случалось внезапно, поэтому в наше время глагол и получил значение неожиданности, замешательства.</w:t>
      </w:r>
    </w:p>
    <w:p w:rsidR="0084389F" w:rsidRPr="006D06C8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</w:p>
    <w:p w:rsidR="0084389F" w:rsidRPr="000C5DD4" w:rsidRDefault="0084389F" w:rsidP="0084389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Всего: </w:t>
      </w:r>
      <w:r w:rsidRPr="006D06C8">
        <w:rPr>
          <w:b/>
          <w:color w:val="000000"/>
        </w:rPr>
        <w:t>8 баллов</w:t>
      </w:r>
    </w:p>
    <w:p w:rsidR="0084389F" w:rsidRDefault="0084389F" w:rsidP="0084389F">
      <w:pPr>
        <w:jc w:val="both"/>
        <w:rPr>
          <w:b/>
          <w:bCs/>
        </w:rPr>
      </w:pPr>
    </w:p>
    <w:p w:rsidR="0084389F" w:rsidRDefault="0084389F" w:rsidP="0084389F">
      <w:pPr>
        <w:jc w:val="both"/>
        <w:rPr>
          <w:b/>
          <w:bCs/>
        </w:rPr>
      </w:pPr>
      <w:r>
        <w:rPr>
          <w:b/>
          <w:bCs/>
        </w:rPr>
        <w:t>Задание 5.</w:t>
      </w:r>
    </w:p>
    <w:p w:rsidR="0084389F" w:rsidRDefault="0084389F" w:rsidP="0084389F">
      <w:pPr>
        <w:ind w:firstLine="708"/>
        <w:jc w:val="both"/>
      </w:pPr>
      <w:r>
        <w:t xml:space="preserve">Вавилонское царство – </w:t>
      </w:r>
      <w:r w:rsidR="00F14CA3">
        <w:rPr>
          <w:b/>
        </w:rPr>
        <w:t>1 балл</w:t>
      </w:r>
    </w:p>
    <w:p w:rsidR="0084389F" w:rsidRDefault="0084389F" w:rsidP="0084389F">
      <w:pPr>
        <w:ind w:firstLine="708"/>
        <w:jc w:val="both"/>
      </w:pPr>
      <w:r w:rsidRPr="006D06C8">
        <w:t>Вавилонская башня</w:t>
      </w:r>
      <w:r>
        <w:t xml:space="preserve"> (</w:t>
      </w:r>
      <w:r w:rsidRPr="005B654D">
        <w:rPr>
          <w:b/>
        </w:rPr>
        <w:t>1 балл</w:t>
      </w:r>
      <w:r>
        <w:t xml:space="preserve">) </w:t>
      </w:r>
      <w:r w:rsidRPr="006D06C8">
        <w:t xml:space="preserve"> – очень высокое сооружение</w:t>
      </w:r>
      <w:r>
        <w:t xml:space="preserve"> (</w:t>
      </w:r>
      <w:r w:rsidRPr="005B654D">
        <w:rPr>
          <w:b/>
        </w:rPr>
        <w:t>1 балл</w:t>
      </w:r>
      <w:r>
        <w:t>)</w:t>
      </w:r>
    </w:p>
    <w:p w:rsidR="0084389F" w:rsidRDefault="0084389F" w:rsidP="0084389F">
      <w:pPr>
        <w:ind w:firstLine="708"/>
        <w:jc w:val="both"/>
      </w:pPr>
      <w:r w:rsidRPr="006D06C8">
        <w:t xml:space="preserve">Вавилонское столпотворение </w:t>
      </w:r>
      <w:r>
        <w:t xml:space="preserve"> </w:t>
      </w:r>
      <w:r w:rsidRPr="005B654D">
        <w:rPr>
          <w:b/>
        </w:rPr>
        <w:t>(2 балла</w:t>
      </w:r>
      <w:r>
        <w:t>)</w:t>
      </w:r>
      <w:r w:rsidRPr="006D06C8">
        <w:t xml:space="preserve"> – шум, неразбериха, беспорядок, произво</w:t>
      </w:r>
      <w:r>
        <w:t>димый большим количеством людей (</w:t>
      </w:r>
      <w:r w:rsidRPr="005B654D">
        <w:rPr>
          <w:b/>
        </w:rPr>
        <w:t>2 балла</w:t>
      </w:r>
      <w:r>
        <w:t>)</w:t>
      </w:r>
      <w:r w:rsidRPr="006D06C8">
        <w:t xml:space="preserve"> </w:t>
      </w:r>
    </w:p>
    <w:p w:rsidR="0084389F" w:rsidRDefault="0084389F" w:rsidP="0084389F">
      <w:pPr>
        <w:ind w:firstLine="708"/>
        <w:jc w:val="both"/>
      </w:pPr>
      <w:r>
        <w:t xml:space="preserve">Башня не была достроена, потому что были разделены языки («смешал Господь язык всей земли», люди стали говорить на разных </w:t>
      </w:r>
      <w:proofErr w:type="gramStart"/>
      <w:r>
        <w:t>языках</w:t>
      </w:r>
      <w:proofErr w:type="gramEnd"/>
      <w:r>
        <w:t xml:space="preserve"> и перестали понимать друг друга – </w:t>
      </w:r>
      <w:r w:rsidR="00F14CA3">
        <w:rPr>
          <w:b/>
        </w:rPr>
        <w:t>1</w:t>
      </w:r>
      <w:r w:rsidRPr="005B654D">
        <w:rPr>
          <w:b/>
        </w:rPr>
        <w:t xml:space="preserve"> балла</w:t>
      </w:r>
    </w:p>
    <w:p w:rsidR="0084389F" w:rsidRDefault="0084389F" w:rsidP="0084389F">
      <w:pPr>
        <w:ind w:firstLine="708"/>
        <w:jc w:val="both"/>
        <w:rPr>
          <w:b/>
        </w:rPr>
      </w:pPr>
      <w:r>
        <w:t xml:space="preserve">Всего: </w:t>
      </w:r>
      <w:r w:rsidR="00F14CA3">
        <w:rPr>
          <w:b/>
        </w:rPr>
        <w:t xml:space="preserve">8 </w:t>
      </w:r>
      <w:bookmarkStart w:id="0" w:name="_GoBack"/>
      <w:bookmarkEnd w:id="0"/>
      <w:r w:rsidRPr="005B654D">
        <w:rPr>
          <w:b/>
        </w:rPr>
        <w:t>баллов</w:t>
      </w:r>
    </w:p>
    <w:p w:rsidR="0084389F" w:rsidRDefault="0084389F" w:rsidP="0084389F">
      <w:pPr>
        <w:ind w:firstLine="708"/>
        <w:jc w:val="both"/>
        <w:rPr>
          <w:b/>
        </w:rPr>
      </w:pPr>
    </w:p>
    <w:p w:rsidR="0084389F" w:rsidRPr="00B2449D" w:rsidRDefault="0084389F" w:rsidP="0084389F">
      <w:pPr>
        <w:jc w:val="both"/>
        <w:rPr>
          <w:b/>
          <w:bCs/>
        </w:rPr>
      </w:pPr>
      <w:r>
        <w:rPr>
          <w:b/>
          <w:bCs/>
        </w:rPr>
        <w:t>Задание 6.</w:t>
      </w:r>
    </w:p>
    <w:p w:rsidR="0084389F" w:rsidRPr="00607369" w:rsidRDefault="0084389F" w:rsidP="0084389F">
      <w:pPr>
        <w:jc w:val="both"/>
      </w:pPr>
      <w:r w:rsidRPr="00607369">
        <w:t xml:space="preserve">1. </w:t>
      </w:r>
      <w:r w:rsidRPr="00607369">
        <w:rPr>
          <w:i/>
        </w:rPr>
        <w:t>Мы</w:t>
      </w:r>
      <w:r w:rsidRPr="00607369">
        <w:t xml:space="preserve"> – матросы, моряки, «труженики моря» (</w:t>
      </w:r>
      <w:r w:rsidRPr="00607369">
        <w:rPr>
          <w:b/>
        </w:rPr>
        <w:t>1 балл</w:t>
      </w:r>
      <w:r w:rsidRPr="00607369">
        <w:t xml:space="preserve">). </w:t>
      </w:r>
      <w:proofErr w:type="gramStart"/>
      <w:r w:rsidRPr="00607369">
        <w:t xml:space="preserve">Доказывает это «морская» лексика: </w:t>
      </w:r>
      <w:r w:rsidRPr="00607369">
        <w:rPr>
          <w:i/>
        </w:rPr>
        <w:t>штормы</w:t>
      </w:r>
      <w:r w:rsidRPr="00607369">
        <w:t xml:space="preserve">, </w:t>
      </w:r>
      <w:r w:rsidRPr="00607369">
        <w:rPr>
          <w:i/>
        </w:rPr>
        <w:t>ветры</w:t>
      </w:r>
      <w:r w:rsidRPr="00607369">
        <w:t xml:space="preserve">, </w:t>
      </w:r>
      <w:r w:rsidRPr="00607369">
        <w:rPr>
          <w:i/>
        </w:rPr>
        <w:t>палуб</w:t>
      </w:r>
      <w:r w:rsidRPr="00607369">
        <w:t xml:space="preserve">, </w:t>
      </w:r>
      <w:r w:rsidRPr="00607369">
        <w:rPr>
          <w:i/>
        </w:rPr>
        <w:t>мачты</w:t>
      </w:r>
      <w:r w:rsidRPr="00607369">
        <w:t xml:space="preserve">, </w:t>
      </w:r>
      <w:r w:rsidRPr="00607369">
        <w:rPr>
          <w:i/>
        </w:rPr>
        <w:t>компасов</w:t>
      </w:r>
      <w:r w:rsidRPr="00607369">
        <w:t xml:space="preserve">, </w:t>
      </w:r>
      <w:r w:rsidRPr="00607369">
        <w:rPr>
          <w:i/>
        </w:rPr>
        <w:t>парусов</w:t>
      </w:r>
      <w:r w:rsidRPr="00607369">
        <w:t xml:space="preserve"> (</w:t>
      </w:r>
      <w:r w:rsidRPr="00607369">
        <w:rPr>
          <w:b/>
        </w:rPr>
        <w:t>1 балл</w:t>
      </w:r>
      <w:r w:rsidRPr="00607369">
        <w:t>).</w:t>
      </w:r>
      <w:proofErr w:type="gramEnd"/>
      <w:r w:rsidRPr="00607369">
        <w:t xml:space="preserve"> Кроме того, в песне очерчены некоторые </w:t>
      </w:r>
      <w:r>
        <w:t xml:space="preserve"> особенности речевой манеры</w:t>
      </w:r>
      <w:r w:rsidRPr="00607369">
        <w:t xml:space="preserve"> </w:t>
      </w:r>
      <w:r>
        <w:t xml:space="preserve"> </w:t>
      </w:r>
      <w:r w:rsidRPr="00607369">
        <w:t xml:space="preserve">моряков: </w:t>
      </w:r>
      <w:proofErr w:type="gramStart"/>
      <w:r w:rsidRPr="00607369">
        <w:rPr>
          <w:i/>
        </w:rPr>
        <w:t>Мы говорим не «штормы», а «шторма»</w:t>
      </w:r>
      <w:r w:rsidRPr="00607369">
        <w:t xml:space="preserve">, </w:t>
      </w:r>
      <w:r w:rsidRPr="00607369">
        <w:rPr>
          <w:i/>
        </w:rPr>
        <w:t>«Ветра» – не «ветры» – сводят нас с ума</w:t>
      </w:r>
      <w:r w:rsidRPr="00607369">
        <w:t>.</w:t>
      </w:r>
      <w:proofErr w:type="gramEnd"/>
      <w:r w:rsidRPr="00607369">
        <w:t xml:space="preserve"> Моряки как бы говорят нам, что они не такие, как все, что отличаются от всех своим особенным языком, </w:t>
      </w:r>
      <w:r>
        <w:t xml:space="preserve">характерным для этой </w:t>
      </w:r>
      <w:r w:rsidRPr="00607369">
        <w:t>професси</w:t>
      </w:r>
      <w:r>
        <w:t>и</w:t>
      </w:r>
      <w:r w:rsidRPr="00607369">
        <w:t xml:space="preserve"> </w:t>
      </w:r>
      <w:r>
        <w:t xml:space="preserve"> </w:t>
      </w:r>
      <w:r w:rsidRPr="00607369">
        <w:t>(</w:t>
      </w:r>
      <w:r w:rsidRPr="001B0745">
        <w:rPr>
          <w:b/>
        </w:rPr>
        <w:t>1 балл</w:t>
      </w:r>
      <w:r w:rsidRPr="00607369">
        <w:t xml:space="preserve"> за рассуждения</w:t>
      </w:r>
      <w:r>
        <w:t xml:space="preserve"> об особенностях речевой манеры</w:t>
      </w:r>
      <w:r w:rsidRPr="00607369">
        <w:t>).</w:t>
      </w:r>
    </w:p>
    <w:p w:rsidR="0084389F" w:rsidRPr="00607369" w:rsidRDefault="0084389F" w:rsidP="0084389F">
      <w:pPr>
        <w:jc w:val="right"/>
        <w:rPr>
          <w:b/>
        </w:rPr>
      </w:pPr>
      <w:r>
        <w:rPr>
          <w:b/>
        </w:rPr>
        <w:t>Всего – 3</w:t>
      </w:r>
      <w:r w:rsidRPr="00607369">
        <w:rPr>
          <w:b/>
        </w:rPr>
        <w:t xml:space="preserve"> балла</w:t>
      </w:r>
    </w:p>
    <w:p w:rsidR="0084389F" w:rsidRPr="00607369" w:rsidRDefault="0084389F" w:rsidP="0084389F">
      <w:pPr>
        <w:jc w:val="right"/>
      </w:pPr>
    </w:p>
    <w:p w:rsidR="0084389F" w:rsidRPr="00607369" w:rsidRDefault="0084389F" w:rsidP="0084389F">
      <w:pPr>
        <w:jc w:val="both"/>
      </w:pPr>
      <w:r w:rsidRPr="00607369">
        <w:t>2. Кавычки указывают на принадлежность этих словоформ имен</w:t>
      </w:r>
      <w:r>
        <w:t xml:space="preserve">но к речи моряков,  обращают внимание на особенности речевой манеры </w:t>
      </w:r>
      <w:r w:rsidRPr="00607369">
        <w:t xml:space="preserve"> </w:t>
      </w:r>
      <w:r>
        <w:t xml:space="preserve"> </w:t>
      </w:r>
      <w:r w:rsidRPr="00607369">
        <w:t xml:space="preserve"> (</w:t>
      </w:r>
      <w:r w:rsidRPr="00607369">
        <w:rPr>
          <w:b/>
        </w:rPr>
        <w:t>1 балл</w:t>
      </w:r>
      <w:r w:rsidRPr="00607369">
        <w:t>).</w:t>
      </w:r>
    </w:p>
    <w:p w:rsidR="0084389F" w:rsidRPr="001B0745" w:rsidRDefault="0084389F" w:rsidP="0084389F">
      <w:pPr>
        <w:jc w:val="both"/>
      </w:pPr>
    </w:p>
    <w:p w:rsidR="0084389F" w:rsidRPr="00607369" w:rsidRDefault="0084389F" w:rsidP="0084389F">
      <w:pPr>
        <w:jc w:val="both"/>
      </w:pPr>
      <w:r w:rsidRPr="00607369">
        <w:t>3. Приведём толкования из нескольких словарей:</w:t>
      </w:r>
    </w:p>
    <w:p w:rsidR="0084389F" w:rsidRPr="00607369" w:rsidRDefault="0084389F" w:rsidP="0084389F">
      <w:pPr>
        <w:jc w:val="both"/>
      </w:pPr>
      <w:proofErr w:type="gramStart"/>
      <w:r w:rsidRPr="00607369">
        <w:rPr>
          <w:b/>
        </w:rPr>
        <w:t>ВЕ'ТО</w:t>
      </w:r>
      <w:proofErr w:type="gramEnd"/>
      <w:r w:rsidRPr="00607369">
        <w:t xml:space="preserve">, </w:t>
      </w:r>
      <w:r w:rsidRPr="00607369">
        <w:rPr>
          <w:i/>
        </w:rPr>
        <w:t>нескл., ср.</w:t>
      </w:r>
      <w:r w:rsidRPr="00607369">
        <w:t xml:space="preserve"> (книжн.). В государственном праве, в международных отношениях: запрещение, запрет. </w:t>
      </w:r>
      <w:r w:rsidRPr="00607369">
        <w:rPr>
          <w:i/>
        </w:rPr>
        <w:t>Право в.</w:t>
      </w:r>
      <w:r w:rsidRPr="00607369">
        <w:t xml:space="preserve"> (право налагать запрет на какое-н. решение, закон). </w:t>
      </w:r>
      <w:r w:rsidRPr="00607369">
        <w:rPr>
          <w:i/>
        </w:rPr>
        <w:t>Наложить в. на что-н.</w:t>
      </w:r>
    </w:p>
    <w:p w:rsidR="0084389F" w:rsidRPr="00607369" w:rsidRDefault="0084389F" w:rsidP="0084389F">
      <w:pPr>
        <w:jc w:val="both"/>
      </w:pPr>
      <w:r w:rsidRPr="00607369">
        <w:t xml:space="preserve">• От лат. </w:t>
      </w:r>
      <w:proofErr w:type="spellStart"/>
      <w:r w:rsidRPr="00607369">
        <w:rPr>
          <w:i/>
        </w:rPr>
        <w:t>veto</w:t>
      </w:r>
      <w:proofErr w:type="spellEnd"/>
      <w:r w:rsidRPr="00607369">
        <w:t xml:space="preserve"> ‘запрещаю’.</w:t>
      </w:r>
    </w:p>
    <w:p w:rsidR="0084389F" w:rsidRPr="00607369" w:rsidRDefault="0084389F" w:rsidP="0084389F">
      <w:pPr>
        <w:ind w:left="2268"/>
        <w:jc w:val="right"/>
      </w:pPr>
      <w:proofErr w:type="gramStart"/>
      <w:r w:rsidRPr="00607369">
        <w:t>(</w:t>
      </w:r>
      <w:r w:rsidRPr="00607369">
        <w:rPr>
          <w:b/>
          <w:bCs/>
        </w:rPr>
        <w:t xml:space="preserve">Толковый словарь русского языка с включением сведений о происхождении слов </w:t>
      </w:r>
      <w:r w:rsidRPr="00607369">
        <w:t>/ РАН.</w:t>
      </w:r>
      <w:proofErr w:type="gramEnd"/>
      <w:r w:rsidRPr="00607369">
        <w:t xml:space="preserve"> Институт русского языка им. В. В. Виноградова</w:t>
      </w:r>
      <w:proofErr w:type="gramStart"/>
      <w:r w:rsidRPr="00607369">
        <w:t xml:space="preserve"> ;</w:t>
      </w:r>
      <w:proofErr w:type="gramEnd"/>
      <w:r w:rsidRPr="00607369">
        <w:t xml:space="preserve"> Отв. ред. Н. Ю. Шведова. – М., 2011. – </w:t>
      </w:r>
      <w:proofErr w:type="gramStart"/>
      <w:r w:rsidRPr="00607369">
        <w:t>С. 85.)</w:t>
      </w:r>
      <w:proofErr w:type="gramEnd"/>
    </w:p>
    <w:p w:rsidR="0084389F" w:rsidRPr="00607369" w:rsidRDefault="0084389F" w:rsidP="0084389F">
      <w:pPr>
        <w:ind w:left="2268"/>
        <w:jc w:val="right"/>
      </w:pPr>
    </w:p>
    <w:p w:rsidR="0084389F" w:rsidRPr="00607369" w:rsidRDefault="0084389F" w:rsidP="0084389F">
      <w:pPr>
        <w:jc w:val="both"/>
      </w:pPr>
      <w:r w:rsidRPr="00607369">
        <w:rPr>
          <w:b/>
        </w:rPr>
        <w:lastRenderedPageBreak/>
        <w:t>ВÉТО,</w:t>
      </w:r>
      <w:r w:rsidRPr="00607369">
        <w:t xml:space="preserve"> </w:t>
      </w:r>
      <w:r w:rsidRPr="00607369">
        <w:rPr>
          <w:i/>
        </w:rPr>
        <w:t>нескл. ср.</w:t>
      </w:r>
      <w:r w:rsidRPr="00607369">
        <w:t xml:space="preserve"> Запрещение, отмена а) в государственном праве – окончательный или условный запрет, налагаемый одним государственным органом на решение другого органа, б) в международном праве – заявление о несогласии одного из членов (осуществляемое путем подачи голоса), препятствующее принятию решения большинства в международных коллегиальных органах, где вопросы решаются лишь единогласно.</w:t>
      </w:r>
    </w:p>
    <w:p w:rsidR="0084389F" w:rsidRPr="00607369" w:rsidRDefault="0084389F" w:rsidP="0084389F">
      <w:pPr>
        <w:jc w:val="both"/>
      </w:pPr>
      <w:r w:rsidRPr="00607369">
        <w:t xml:space="preserve">[От лат. </w:t>
      </w:r>
      <w:proofErr w:type="spellStart"/>
      <w:r w:rsidRPr="00607369">
        <w:t>veto</w:t>
      </w:r>
      <w:proofErr w:type="spellEnd"/>
      <w:r w:rsidRPr="00607369">
        <w:t xml:space="preserve"> – запрещаю]</w:t>
      </w:r>
    </w:p>
    <w:p w:rsidR="0084389F" w:rsidRPr="00607369" w:rsidRDefault="0084389F" w:rsidP="0084389F">
      <w:pPr>
        <w:ind w:left="2268"/>
        <w:jc w:val="right"/>
      </w:pPr>
      <w:r w:rsidRPr="00607369">
        <w:t xml:space="preserve">(МАС = </w:t>
      </w:r>
      <w:proofErr w:type="gramStart"/>
      <w:r w:rsidRPr="00607369">
        <w:rPr>
          <w:b/>
          <w:bCs/>
          <w:lang w:val="en-US"/>
        </w:rPr>
        <w:t>C</w:t>
      </w:r>
      <w:proofErr w:type="spellStart"/>
      <w:proofErr w:type="gramEnd"/>
      <w:r w:rsidRPr="00607369">
        <w:rPr>
          <w:b/>
          <w:bCs/>
        </w:rPr>
        <w:t>ловарь</w:t>
      </w:r>
      <w:proofErr w:type="spellEnd"/>
      <w:r w:rsidRPr="00607369">
        <w:rPr>
          <w:b/>
          <w:bCs/>
        </w:rPr>
        <w:t xml:space="preserve"> русского языка в четырех томах </w:t>
      </w:r>
      <w:r w:rsidRPr="00607369">
        <w:t>/ под ред. А. П. Евгеньевой. – Изд. 3-е, стер. – Т. </w:t>
      </w:r>
      <w:r w:rsidRPr="00607369">
        <w:rPr>
          <w:lang w:val="en-US"/>
        </w:rPr>
        <w:t>I</w:t>
      </w:r>
      <w:r w:rsidRPr="00607369">
        <w:t xml:space="preserve">. – М., 1985. – </w:t>
      </w:r>
      <w:proofErr w:type="gramStart"/>
      <w:r w:rsidRPr="00607369">
        <w:t>С. 158.)</w:t>
      </w:r>
      <w:proofErr w:type="gramEnd"/>
    </w:p>
    <w:p w:rsidR="0084389F" w:rsidRPr="00607369" w:rsidRDefault="0084389F" w:rsidP="0084389F">
      <w:pPr>
        <w:ind w:left="2268"/>
        <w:jc w:val="right"/>
      </w:pPr>
    </w:p>
    <w:p w:rsidR="0084389F" w:rsidRPr="00607369" w:rsidRDefault="0084389F" w:rsidP="0084389F">
      <w:pPr>
        <w:jc w:val="both"/>
      </w:pPr>
      <w:r w:rsidRPr="00607369">
        <w:t>При оценивании толкования, предложенного участником олимпиады, оцениваются следующие параметры: 1) указание на запрет, запрещение (</w:t>
      </w:r>
      <w:r w:rsidRPr="00607369">
        <w:rPr>
          <w:b/>
        </w:rPr>
        <w:t>1 балл</w:t>
      </w:r>
      <w:r w:rsidRPr="00607369">
        <w:t>); 2) указание на использование термина в государственном и международном праве (</w:t>
      </w:r>
      <w:r>
        <w:rPr>
          <w:b/>
        </w:rPr>
        <w:t>1 балл</w:t>
      </w:r>
      <w:r>
        <w:t xml:space="preserve">) – принимается ответ, который затрагивает один из аспектов права. Вывод о том, что в тексте реализуется только часть значения слова (запрет) – </w:t>
      </w:r>
      <w:r w:rsidRPr="00CC677C">
        <w:rPr>
          <w:b/>
        </w:rPr>
        <w:t>1 балл</w:t>
      </w:r>
      <w:r>
        <w:t xml:space="preserve">.  </w:t>
      </w:r>
    </w:p>
    <w:p w:rsidR="0084389F" w:rsidRPr="00607369" w:rsidRDefault="0084389F" w:rsidP="0084389F">
      <w:pPr>
        <w:jc w:val="right"/>
        <w:rPr>
          <w:b/>
        </w:rPr>
      </w:pPr>
      <w:r w:rsidRPr="00607369">
        <w:rPr>
          <w:b/>
        </w:rPr>
        <w:t>Всего – 3 балла</w:t>
      </w:r>
    </w:p>
    <w:p w:rsidR="0084389F" w:rsidRPr="00607369" w:rsidRDefault="0084389F" w:rsidP="0084389F">
      <w:pPr>
        <w:ind w:firstLine="709"/>
        <w:jc w:val="right"/>
        <w:rPr>
          <w:b/>
        </w:rPr>
      </w:pPr>
    </w:p>
    <w:p w:rsidR="0084389F" w:rsidRPr="00607369" w:rsidRDefault="0084389F" w:rsidP="0084389F">
      <w:pPr>
        <w:jc w:val="both"/>
      </w:pPr>
      <w:r w:rsidRPr="00607369">
        <w:t xml:space="preserve">4. </w:t>
      </w:r>
      <w:r w:rsidRPr="00CC677C">
        <w:t>Песня написана ямбом, поэтому в слове</w:t>
      </w:r>
      <w:r w:rsidRPr="00607369">
        <w:t xml:space="preserve"> </w:t>
      </w:r>
      <w:proofErr w:type="spellStart"/>
      <w:r w:rsidRPr="00607369">
        <w:rPr>
          <w:i/>
        </w:rPr>
        <w:t>компáсов</w:t>
      </w:r>
      <w:proofErr w:type="spellEnd"/>
      <w:r w:rsidRPr="00607369">
        <w:rPr>
          <w:i/>
        </w:rPr>
        <w:t xml:space="preserve"> </w:t>
      </w:r>
      <w:r w:rsidRPr="00607369">
        <w:t>ударение падает на второй слог (</w:t>
      </w:r>
      <w:r w:rsidRPr="00607369">
        <w:rPr>
          <w:b/>
        </w:rPr>
        <w:t>2 балла</w:t>
      </w:r>
      <w:r w:rsidRPr="00607369">
        <w:t>). Это профессиональное ударение, распространённое среди моряков и маркирующее их принадлежность к данной профессии (</w:t>
      </w:r>
      <w:r w:rsidRPr="00607369">
        <w:rPr>
          <w:b/>
        </w:rPr>
        <w:t>1 балл</w:t>
      </w:r>
      <w:r w:rsidRPr="00607369">
        <w:t>).</w:t>
      </w:r>
    </w:p>
    <w:p w:rsidR="0084389F" w:rsidRPr="00607369" w:rsidRDefault="0084389F" w:rsidP="0084389F">
      <w:pPr>
        <w:jc w:val="right"/>
        <w:rPr>
          <w:b/>
        </w:rPr>
      </w:pPr>
      <w:r w:rsidRPr="00607369">
        <w:rPr>
          <w:b/>
        </w:rPr>
        <w:t>Всего – 3 балла</w:t>
      </w:r>
    </w:p>
    <w:p w:rsidR="0084389F" w:rsidRDefault="0084389F" w:rsidP="0084389F">
      <w:pPr>
        <w:rPr>
          <w:b/>
          <w:bCs/>
          <w:highlight w:val="green"/>
        </w:rPr>
      </w:pPr>
    </w:p>
    <w:p w:rsidR="0084389F" w:rsidRPr="00CC677C" w:rsidRDefault="0084389F" w:rsidP="0084389F">
      <w:pPr>
        <w:jc w:val="both"/>
        <w:rPr>
          <w:b/>
        </w:rPr>
      </w:pPr>
      <w:r w:rsidRPr="00CC677C">
        <w:rPr>
          <w:b/>
        </w:rPr>
        <w:t>Всего: 10 баллов</w:t>
      </w:r>
    </w:p>
    <w:p w:rsidR="0084389F" w:rsidRDefault="0084389F" w:rsidP="0084389F">
      <w:pPr>
        <w:jc w:val="both"/>
        <w:rPr>
          <w:b/>
        </w:rPr>
      </w:pPr>
    </w:p>
    <w:p w:rsidR="0084389F" w:rsidRDefault="0084389F" w:rsidP="0084389F">
      <w:pPr>
        <w:jc w:val="both"/>
        <w:rPr>
          <w:b/>
        </w:rPr>
      </w:pPr>
      <w:r>
        <w:rPr>
          <w:b/>
        </w:rPr>
        <w:t>Задание 7.</w:t>
      </w:r>
    </w:p>
    <w:p w:rsidR="0084389F" w:rsidRDefault="0084389F" w:rsidP="0084389F">
      <w:pPr>
        <w:jc w:val="both"/>
      </w:pPr>
      <w:r>
        <w:t>Объявление 1</w:t>
      </w:r>
    </w:p>
    <w:p w:rsidR="0084389F" w:rsidRDefault="0084389F" w:rsidP="0084389F">
      <w:pPr>
        <w:jc w:val="both"/>
      </w:pPr>
      <w:r>
        <w:rPr>
          <w:b/>
          <w:bCs/>
        </w:rPr>
        <w:t xml:space="preserve"> </w:t>
      </w:r>
      <w:r>
        <w:t xml:space="preserve"> Ошибка – слитное написание слова </w:t>
      </w:r>
      <w:proofErr w:type="gramStart"/>
      <w:r w:rsidRPr="0081694D">
        <w:rPr>
          <w:i/>
          <w:iCs/>
        </w:rPr>
        <w:t>беззащитной</w:t>
      </w:r>
      <w:proofErr w:type="gramEnd"/>
      <w:r>
        <w:t xml:space="preserve"> (</w:t>
      </w:r>
      <w:r w:rsidRPr="0081694D">
        <w:rPr>
          <w:b/>
          <w:bCs/>
        </w:rPr>
        <w:t>0,5</w:t>
      </w:r>
      <w:r>
        <w:rPr>
          <w:b/>
          <w:bCs/>
        </w:rPr>
        <w:t> </w:t>
      </w:r>
      <w:r w:rsidRPr="0081694D">
        <w:rPr>
          <w:b/>
          <w:bCs/>
        </w:rPr>
        <w:t>балла</w:t>
      </w:r>
      <w:r>
        <w:t xml:space="preserve">). Правильно написать раздельно: </w:t>
      </w:r>
      <w:r w:rsidRPr="0081694D">
        <w:rPr>
          <w:i/>
          <w:iCs/>
        </w:rPr>
        <w:t>без защитной маски</w:t>
      </w:r>
      <w:r>
        <w:t xml:space="preserve">,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</w:t>
      </w:r>
      <w:r w:rsidRPr="0081694D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</w:p>
    <w:p w:rsidR="0084389F" w:rsidRDefault="0084389F" w:rsidP="0084389F">
      <w:pPr>
        <w:jc w:val="both"/>
      </w:pPr>
    </w:p>
    <w:p w:rsidR="0084389F" w:rsidRDefault="0084389F" w:rsidP="0084389F">
      <w:pPr>
        <w:jc w:val="both"/>
      </w:pPr>
      <w:r>
        <w:t>Объявление 2</w:t>
      </w:r>
    </w:p>
    <w:p w:rsidR="0084389F" w:rsidRDefault="0084389F" w:rsidP="0084389F">
      <w:pPr>
        <w:jc w:val="both"/>
      </w:pPr>
      <w:r>
        <w:t xml:space="preserve"> </w:t>
      </w:r>
      <w:proofErr w:type="gramStart"/>
      <w:r>
        <w:t>(1) Слово «покупатели» написано с заглавной буквы, а нужно со строчной (</w:t>
      </w:r>
      <w:r>
        <w:rPr>
          <w:b/>
          <w:bCs/>
        </w:rPr>
        <w:t>0,5</w:t>
      </w:r>
      <w:r w:rsidRPr="001431DA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  <w:proofErr w:type="gramEnd"/>
      <w:r>
        <w:t xml:space="preserve">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</w:p>
    <w:p w:rsidR="0084389F" w:rsidRDefault="0084389F" w:rsidP="0084389F">
      <w:pPr>
        <w:jc w:val="both"/>
      </w:pPr>
      <w:r>
        <w:t>(2) Формы «</w:t>
      </w:r>
      <w:proofErr w:type="spellStart"/>
      <w:r>
        <w:t>перчатков</w:t>
      </w:r>
      <w:proofErr w:type="spellEnd"/>
      <w:r>
        <w:t xml:space="preserve">» в русском языке нет, слово </w:t>
      </w:r>
      <w:r w:rsidRPr="00C56922">
        <w:rPr>
          <w:i/>
          <w:iCs/>
        </w:rPr>
        <w:t>перчатка</w:t>
      </w:r>
      <w:r>
        <w:t xml:space="preserve"> в род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. мн. ч. образует форму </w:t>
      </w:r>
      <w:r w:rsidRPr="00C56922">
        <w:rPr>
          <w:i/>
          <w:iCs/>
        </w:rPr>
        <w:t>перчаток</w:t>
      </w:r>
      <w:r>
        <w:t xml:space="preserve"> (</w:t>
      </w:r>
      <w:r>
        <w:rPr>
          <w:b/>
          <w:bCs/>
        </w:rPr>
        <w:t>0,5</w:t>
      </w:r>
      <w:r w:rsidRPr="00C56922">
        <w:rPr>
          <w:b/>
          <w:bCs/>
        </w:rPr>
        <w:t xml:space="preserve"> балл</w:t>
      </w:r>
      <w:r>
        <w:rPr>
          <w:b/>
          <w:bCs/>
        </w:rPr>
        <w:t>а</w:t>
      </w:r>
      <w:r>
        <w:t>). Ошибка формообразования (допускается ответ «словообразовательная»), морфологическая (</w:t>
      </w:r>
      <w:r>
        <w:rPr>
          <w:b/>
          <w:bCs/>
        </w:rPr>
        <w:t>1,5</w:t>
      </w:r>
      <w:r w:rsidRPr="00C56922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</w:p>
    <w:p w:rsidR="0084389F" w:rsidRDefault="0084389F" w:rsidP="0084389F">
      <w:pPr>
        <w:jc w:val="both"/>
      </w:pPr>
      <w:r>
        <w:t>Объявление 3.</w:t>
      </w:r>
    </w:p>
    <w:p w:rsidR="0084389F" w:rsidRDefault="0084389F" w:rsidP="0084389F">
      <w:pPr>
        <w:jc w:val="both"/>
      </w:pPr>
      <w:r>
        <w:t xml:space="preserve"> </w:t>
      </w:r>
      <w:proofErr w:type="gramStart"/>
      <w:r>
        <w:t>Согласно распоряжения (</w:t>
      </w:r>
      <w:r w:rsidRPr="00477AF5">
        <w:rPr>
          <w:b/>
        </w:rPr>
        <w:t>1 балл</w:t>
      </w:r>
      <w:r>
        <w:t xml:space="preserve">)  Ошибка грамматическая (может трактоваться как синтаксическая), связана с нарушением норм управления) – </w:t>
      </w:r>
      <w:r w:rsidRPr="00477AF5">
        <w:rPr>
          <w:b/>
        </w:rPr>
        <w:t>1 балл</w:t>
      </w:r>
      <w:r>
        <w:t xml:space="preserve">,  предлог </w:t>
      </w:r>
      <w:r w:rsidRPr="00581A0B">
        <w:rPr>
          <w:i/>
          <w:iCs/>
        </w:rPr>
        <w:t>согласно</w:t>
      </w:r>
      <w:r>
        <w:t xml:space="preserve"> управляет </w:t>
      </w:r>
      <w:r w:rsidRPr="00581A0B">
        <w:rPr>
          <w:spacing w:val="60"/>
        </w:rPr>
        <w:t>дательным падежо</w:t>
      </w:r>
      <w:r>
        <w:t xml:space="preserve">м, правка - </w:t>
      </w:r>
      <w:r w:rsidRPr="00581A0B">
        <w:rPr>
          <w:i/>
          <w:iCs/>
        </w:rPr>
        <w:t>согласно распоряжению</w:t>
      </w:r>
      <w:r>
        <w:t xml:space="preserve"> -  </w:t>
      </w:r>
      <w:r>
        <w:rPr>
          <w:b/>
          <w:bCs/>
        </w:rPr>
        <w:t>1</w:t>
      </w:r>
      <w:r w:rsidRPr="00C56922">
        <w:rPr>
          <w:b/>
          <w:bCs/>
        </w:rPr>
        <w:t xml:space="preserve"> балл</w:t>
      </w:r>
      <w:r>
        <w:t xml:space="preserve">  </w:t>
      </w:r>
      <w:proofErr w:type="gramEnd"/>
    </w:p>
    <w:p w:rsidR="0084389F" w:rsidRDefault="0084389F" w:rsidP="0084389F">
      <w:pPr>
        <w:jc w:val="both"/>
      </w:pPr>
      <w:proofErr w:type="gramStart"/>
      <w:r>
        <w:t>Слово «распоряжения» написано с заглавной буквы, а нужно со строчной (</w:t>
      </w:r>
      <w:r>
        <w:rPr>
          <w:b/>
          <w:bCs/>
        </w:rPr>
        <w:t>0,5</w:t>
      </w:r>
      <w:r w:rsidRPr="001431DA">
        <w:rPr>
          <w:b/>
          <w:bCs/>
        </w:rPr>
        <w:t xml:space="preserve"> балл</w:t>
      </w:r>
      <w:r>
        <w:rPr>
          <w:b/>
          <w:bCs/>
        </w:rPr>
        <w:t>а</w:t>
      </w:r>
      <w:r>
        <w:t>).</w:t>
      </w:r>
      <w:proofErr w:type="gramEnd"/>
      <w:r>
        <w:t xml:space="preserve"> Тип ошибки – </w:t>
      </w:r>
      <w:proofErr w:type="gramStart"/>
      <w:r>
        <w:t>орфографическая</w:t>
      </w:r>
      <w:proofErr w:type="gramEnd"/>
      <w:r>
        <w:t xml:space="preserve"> (</w:t>
      </w:r>
      <w:r>
        <w:rPr>
          <w:b/>
          <w:bCs/>
        </w:rPr>
        <w:t>0,5 </w:t>
      </w:r>
      <w:r w:rsidRPr="001431DA">
        <w:rPr>
          <w:b/>
          <w:bCs/>
        </w:rPr>
        <w:t>балл</w:t>
      </w:r>
      <w:r>
        <w:rPr>
          <w:b/>
          <w:bCs/>
        </w:rPr>
        <w:t>а</w:t>
      </w:r>
      <w:r>
        <w:t>).</w:t>
      </w:r>
    </w:p>
    <w:p w:rsidR="0084389F" w:rsidRDefault="0084389F" w:rsidP="0084389F">
      <w:pPr>
        <w:jc w:val="both"/>
      </w:pPr>
      <w:r>
        <w:t xml:space="preserve">  Отсутствие знака препинания в конце объявления (</w:t>
      </w:r>
      <w:r>
        <w:rPr>
          <w:b/>
          <w:bCs/>
        </w:rPr>
        <w:t>0,5 балла</w:t>
      </w:r>
      <w:r>
        <w:t>)</w:t>
      </w:r>
      <w:proofErr w:type="gramStart"/>
      <w:r>
        <w:t>.</w:t>
      </w:r>
      <w:proofErr w:type="gramEnd"/>
      <w:r>
        <w:t xml:space="preserve"> – </w:t>
      </w:r>
      <w:proofErr w:type="gramStart"/>
      <w:r>
        <w:t>п</w:t>
      </w:r>
      <w:proofErr w:type="gramEnd"/>
      <w:r>
        <w:t>унктуационная ошибка (</w:t>
      </w:r>
      <w:r>
        <w:rPr>
          <w:b/>
          <w:bCs/>
        </w:rPr>
        <w:t>0,5 балла</w:t>
      </w:r>
      <w:r>
        <w:t>).</w:t>
      </w:r>
    </w:p>
    <w:p w:rsidR="0084389F" w:rsidRDefault="0084389F" w:rsidP="0084389F">
      <w:pPr>
        <w:jc w:val="both"/>
      </w:pPr>
    </w:p>
    <w:p w:rsidR="0084389F" w:rsidRPr="00032ADC" w:rsidRDefault="0084389F" w:rsidP="0084389F">
      <w:pPr>
        <w:jc w:val="right"/>
        <w:rPr>
          <w:b/>
          <w:bCs/>
        </w:rPr>
      </w:pPr>
      <w:r w:rsidRPr="00032ADC">
        <w:rPr>
          <w:b/>
          <w:bCs/>
        </w:rPr>
        <w:t xml:space="preserve">Всего </w:t>
      </w:r>
      <w:r>
        <w:rPr>
          <w:b/>
          <w:bCs/>
        </w:rPr>
        <w:t xml:space="preserve"> </w:t>
      </w:r>
      <w:r w:rsidRPr="00032ADC">
        <w:rPr>
          <w:b/>
          <w:bCs/>
        </w:rPr>
        <w:t xml:space="preserve"> – </w:t>
      </w:r>
      <w:r>
        <w:rPr>
          <w:b/>
          <w:bCs/>
        </w:rPr>
        <w:t>9 баллов</w:t>
      </w:r>
    </w:p>
    <w:p w:rsidR="0084389F" w:rsidRDefault="0084389F" w:rsidP="0084389F">
      <w:pPr>
        <w:ind w:firstLine="708"/>
        <w:jc w:val="both"/>
      </w:pPr>
    </w:p>
    <w:p w:rsidR="0084389F" w:rsidRDefault="0084389F" w:rsidP="0084389F">
      <w:pPr>
        <w:rPr>
          <w:b/>
          <w:bCs/>
        </w:rPr>
      </w:pPr>
    </w:p>
    <w:p w:rsidR="0084389F" w:rsidRDefault="0084389F" w:rsidP="0084389F">
      <w:pPr>
        <w:rPr>
          <w:b/>
        </w:rPr>
      </w:pPr>
      <w:r w:rsidRPr="007E2B7D">
        <w:rPr>
          <w:b/>
        </w:rPr>
        <w:t>Задание 8</w:t>
      </w:r>
    </w:p>
    <w:p w:rsidR="0084389F" w:rsidRPr="00BA1054" w:rsidRDefault="0084389F" w:rsidP="0084389F">
      <w:pPr>
        <w:pStyle w:val="a4"/>
        <w:numPr>
          <w:ilvl w:val="0"/>
          <w:numId w:val="1"/>
        </w:numPr>
        <w:contextualSpacing/>
        <w:rPr>
          <w:sz w:val="24"/>
          <w:szCs w:val="24"/>
        </w:rPr>
      </w:pPr>
      <w:r w:rsidRPr="00BA1054">
        <w:rPr>
          <w:sz w:val="24"/>
          <w:szCs w:val="24"/>
        </w:rPr>
        <w:t>Сравнение  - 1 балл</w:t>
      </w:r>
    </w:p>
    <w:p w:rsidR="0084389F" w:rsidRPr="00BA1054" w:rsidRDefault="0084389F" w:rsidP="0084389F">
      <w:pPr>
        <w:pStyle w:val="a4"/>
        <w:numPr>
          <w:ilvl w:val="0"/>
          <w:numId w:val="1"/>
        </w:numPr>
        <w:contextualSpacing/>
        <w:rPr>
          <w:sz w:val="24"/>
          <w:szCs w:val="24"/>
        </w:rPr>
      </w:pPr>
      <w:r w:rsidRPr="00BA1054">
        <w:rPr>
          <w:sz w:val="24"/>
          <w:szCs w:val="24"/>
        </w:rPr>
        <w:t xml:space="preserve">Метафора  - 1 балл </w:t>
      </w:r>
    </w:p>
    <w:p w:rsidR="0084389F" w:rsidRPr="00BA1054" w:rsidRDefault="0084389F" w:rsidP="0084389F">
      <w:pPr>
        <w:pStyle w:val="a4"/>
        <w:numPr>
          <w:ilvl w:val="0"/>
          <w:numId w:val="1"/>
        </w:numPr>
        <w:contextualSpacing/>
        <w:rPr>
          <w:sz w:val="24"/>
          <w:szCs w:val="24"/>
        </w:rPr>
      </w:pPr>
      <w:r w:rsidRPr="00BA1054">
        <w:rPr>
          <w:sz w:val="24"/>
          <w:szCs w:val="24"/>
        </w:rPr>
        <w:t xml:space="preserve">Олицетворение – 1 балл </w:t>
      </w:r>
    </w:p>
    <w:p w:rsidR="0084389F" w:rsidRPr="00BA1054" w:rsidRDefault="0084389F" w:rsidP="0084389F">
      <w:pPr>
        <w:pStyle w:val="a4"/>
        <w:numPr>
          <w:ilvl w:val="0"/>
          <w:numId w:val="1"/>
        </w:numPr>
        <w:contextualSpacing/>
        <w:rPr>
          <w:sz w:val="24"/>
          <w:szCs w:val="24"/>
        </w:rPr>
      </w:pPr>
      <w:r w:rsidRPr="00BA1054">
        <w:rPr>
          <w:sz w:val="24"/>
          <w:szCs w:val="24"/>
        </w:rPr>
        <w:t>Аллегория – 2 балла</w:t>
      </w:r>
    </w:p>
    <w:p w:rsidR="0084389F" w:rsidRPr="00BA1054" w:rsidRDefault="0084389F" w:rsidP="0084389F">
      <w:pPr>
        <w:pStyle w:val="a4"/>
        <w:numPr>
          <w:ilvl w:val="0"/>
          <w:numId w:val="1"/>
        </w:numPr>
        <w:contextualSpacing/>
        <w:rPr>
          <w:sz w:val="24"/>
          <w:szCs w:val="24"/>
        </w:rPr>
      </w:pPr>
      <w:r w:rsidRPr="00BA1054">
        <w:rPr>
          <w:sz w:val="24"/>
          <w:szCs w:val="24"/>
        </w:rPr>
        <w:t>Эпитет – 1 балл</w:t>
      </w:r>
    </w:p>
    <w:p w:rsidR="0084389F" w:rsidRPr="00BA1054" w:rsidRDefault="0084389F" w:rsidP="0084389F">
      <w:pPr>
        <w:pStyle w:val="a4"/>
        <w:numPr>
          <w:ilvl w:val="0"/>
          <w:numId w:val="1"/>
        </w:numPr>
        <w:contextualSpacing/>
        <w:rPr>
          <w:sz w:val="24"/>
          <w:szCs w:val="24"/>
        </w:rPr>
      </w:pPr>
      <w:r w:rsidRPr="00BA1054">
        <w:rPr>
          <w:sz w:val="24"/>
          <w:szCs w:val="24"/>
        </w:rPr>
        <w:lastRenderedPageBreak/>
        <w:t xml:space="preserve">Ирония – 2 балла </w:t>
      </w:r>
    </w:p>
    <w:p w:rsidR="0084389F" w:rsidRPr="00BA1054" w:rsidRDefault="0084389F" w:rsidP="0084389F">
      <w:pPr>
        <w:pStyle w:val="a4"/>
        <w:ind w:left="720"/>
        <w:jc w:val="right"/>
        <w:rPr>
          <w:b/>
          <w:sz w:val="24"/>
          <w:szCs w:val="24"/>
        </w:rPr>
      </w:pPr>
      <w:r>
        <w:rPr>
          <w:sz w:val="24"/>
          <w:szCs w:val="24"/>
        </w:rPr>
        <w:t>Всего -</w:t>
      </w:r>
      <w:r w:rsidRPr="00BA1054">
        <w:rPr>
          <w:sz w:val="24"/>
          <w:szCs w:val="24"/>
        </w:rPr>
        <w:t xml:space="preserve"> </w:t>
      </w:r>
      <w:r w:rsidRPr="00BA1054">
        <w:rPr>
          <w:b/>
          <w:sz w:val="24"/>
          <w:szCs w:val="24"/>
        </w:rPr>
        <w:t>8 баллов</w:t>
      </w:r>
    </w:p>
    <w:p w:rsidR="0084389F" w:rsidRDefault="0084389F" w:rsidP="0084389F">
      <w:pPr>
        <w:rPr>
          <w:b/>
        </w:rPr>
      </w:pPr>
    </w:p>
    <w:p w:rsidR="0084389F" w:rsidRDefault="0084389F" w:rsidP="0084389F">
      <w:pPr>
        <w:rPr>
          <w:b/>
        </w:rPr>
      </w:pPr>
      <w:r>
        <w:rPr>
          <w:b/>
        </w:rPr>
        <w:t>Задание 9.</w:t>
      </w:r>
    </w:p>
    <w:p w:rsidR="0084389F" w:rsidRDefault="0084389F" w:rsidP="0084389F">
      <w:pPr>
        <w:rPr>
          <w:b/>
        </w:rPr>
      </w:pPr>
      <w:r>
        <w:rPr>
          <w:b/>
        </w:rPr>
        <w:t>Подготовительные записи:</w:t>
      </w:r>
    </w:p>
    <w:p w:rsidR="0084389F" w:rsidRPr="00B7321D" w:rsidRDefault="0084389F" w:rsidP="0084389F">
      <w:pPr>
        <w:rPr>
          <w:bCs/>
        </w:rPr>
      </w:pPr>
      <w:r>
        <w:rPr>
          <w:bCs/>
        </w:rPr>
        <w:t>1)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4389F" w:rsidRPr="00B7321D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 </w:t>
            </w:r>
            <w:r w:rsidRPr="00B7321D">
              <w:rPr>
                <w:bCs/>
                <w:sz w:val="32"/>
                <w:szCs w:val="32"/>
              </w:rPr>
              <w:t>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3 </w:t>
            </w:r>
            <w:r w:rsidRPr="00B7321D">
              <w:rPr>
                <w:bCs/>
                <w:sz w:val="32"/>
                <w:szCs w:val="32"/>
              </w:rPr>
              <w:t>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4 </w:t>
            </w:r>
            <w:r w:rsidRPr="00B7321D">
              <w:rPr>
                <w:bCs/>
                <w:sz w:val="32"/>
                <w:szCs w:val="32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5 </w:t>
            </w:r>
            <w:r w:rsidRPr="00B7321D">
              <w:rPr>
                <w:bCs/>
                <w:sz w:val="32"/>
                <w:szCs w:val="32"/>
              </w:rPr>
              <w:t>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6 </w:t>
            </w:r>
            <w:r w:rsidRPr="00B7321D">
              <w:rPr>
                <w:bCs/>
                <w:sz w:val="32"/>
                <w:szCs w:val="32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7 </w:t>
            </w:r>
            <w:proofErr w:type="gramStart"/>
            <w:r w:rsidRPr="00B7321D">
              <w:rPr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4 </w:t>
            </w:r>
            <w:r w:rsidRPr="00B7321D">
              <w:rPr>
                <w:bCs/>
                <w:sz w:val="32"/>
                <w:szCs w:val="32"/>
              </w:rPr>
              <w:t>а</w:t>
            </w:r>
          </w:p>
        </w:tc>
      </w:tr>
    </w:tbl>
    <w:p w:rsidR="0084389F" w:rsidRPr="00B7321D" w:rsidRDefault="0084389F" w:rsidP="0084389F">
      <w:pPr>
        <w:jc w:val="both"/>
        <w:rPr>
          <w:sz w:val="32"/>
          <w:szCs w:val="32"/>
        </w:rPr>
      </w:pPr>
    </w:p>
    <w:p w:rsidR="0084389F" w:rsidRPr="00B7321D" w:rsidRDefault="0084389F" w:rsidP="0084389F">
      <w:pPr>
        <w:jc w:val="both"/>
      </w:pPr>
      <w:r w:rsidRPr="00B7321D">
        <w:t>2)</w:t>
      </w:r>
    </w:p>
    <w:p w:rsidR="0084389F" w:rsidRPr="00B7321D" w:rsidRDefault="0084389F" w:rsidP="0084389F">
      <w:pPr>
        <w:jc w:val="both"/>
        <w:rPr>
          <w:sz w:val="32"/>
          <w:szCs w:val="32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84389F" w:rsidRPr="00B7321D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6 </w:t>
            </w:r>
            <w:r w:rsidRPr="00B7321D">
              <w:rPr>
                <w:bCs/>
                <w:sz w:val="32"/>
                <w:szCs w:val="32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8 </w:t>
            </w:r>
            <w:r w:rsidRPr="00B7321D">
              <w:rPr>
                <w:bCs/>
                <w:sz w:val="32"/>
                <w:szCs w:val="32"/>
              </w:rPr>
              <w:t>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9 </w:t>
            </w:r>
            <w:r w:rsidRPr="00B7321D"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10 </w:t>
            </w:r>
            <w:r w:rsidRPr="00B7321D">
              <w:rPr>
                <w:bCs/>
                <w:sz w:val="32"/>
                <w:szCs w:val="32"/>
              </w:rPr>
              <w:t>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3 </w:t>
            </w:r>
            <w:r w:rsidRPr="00B7321D">
              <w:rPr>
                <w:bCs/>
                <w:sz w:val="32"/>
                <w:szCs w:val="32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11 </w:t>
            </w:r>
            <w:r w:rsidRPr="00B7321D">
              <w:rPr>
                <w:bCs/>
                <w:sz w:val="32"/>
                <w:szCs w:val="32"/>
              </w:rPr>
              <w:t>в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6 </w:t>
            </w:r>
            <w:r w:rsidRPr="00B7321D">
              <w:rPr>
                <w:bCs/>
                <w:sz w:val="32"/>
                <w:szCs w:val="32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7 </w:t>
            </w:r>
            <w:proofErr w:type="gramStart"/>
            <w:r w:rsidRPr="00B7321D">
              <w:rPr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12 </w:t>
            </w:r>
            <w:r w:rsidRPr="00B7321D">
              <w:rPr>
                <w:bCs/>
                <w:sz w:val="32"/>
                <w:szCs w:val="32"/>
              </w:rPr>
              <w:t>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9 </w:t>
            </w:r>
            <w:r w:rsidRPr="00B7321D"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</w:tr>
    </w:tbl>
    <w:p w:rsidR="0084389F" w:rsidRPr="00B7321D" w:rsidRDefault="0084389F" w:rsidP="0084389F">
      <w:pPr>
        <w:jc w:val="both"/>
        <w:rPr>
          <w:sz w:val="32"/>
          <w:szCs w:val="32"/>
          <w:lang w:val="en-GB"/>
        </w:rPr>
      </w:pPr>
    </w:p>
    <w:p w:rsidR="0084389F" w:rsidRPr="00B7321D" w:rsidRDefault="0084389F" w:rsidP="0084389F">
      <w:pPr>
        <w:jc w:val="both"/>
      </w:pPr>
      <w:r>
        <w:t>3</w:t>
      </w:r>
      <w:r w:rsidRPr="00B7321D">
        <w:t>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4389F" w:rsidRPr="00B7321D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4 </w:t>
            </w:r>
            <w:r w:rsidRPr="00B7321D">
              <w:rPr>
                <w:bCs/>
                <w:sz w:val="32"/>
                <w:szCs w:val="32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8 </w:t>
            </w:r>
            <w:r w:rsidRPr="00B7321D">
              <w:rPr>
                <w:bCs/>
                <w:sz w:val="32"/>
                <w:szCs w:val="32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8 </w:t>
            </w:r>
            <w:r w:rsidRPr="00B7321D">
              <w:rPr>
                <w:bCs/>
                <w:sz w:val="32"/>
                <w:szCs w:val="32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13 </w:t>
            </w:r>
            <w:r w:rsidRPr="00B7321D">
              <w:rPr>
                <w:bCs/>
                <w:sz w:val="32"/>
                <w:szCs w:val="32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6 </w:t>
            </w:r>
            <w:r w:rsidRPr="00B7321D">
              <w:rPr>
                <w:bCs/>
                <w:sz w:val="32"/>
                <w:szCs w:val="32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7 </w:t>
            </w:r>
            <w:proofErr w:type="gramStart"/>
            <w:r w:rsidRPr="00B7321D">
              <w:rPr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9 </w:t>
            </w:r>
            <w:r w:rsidRPr="00B7321D"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14 </w:t>
            </w:r>
            <w:r w:rsidRPr="00B7321D">
              <w:rPr>
                <w:bCs/>
                <w:sz w:val="32"/>
                <w:szCs w:val="32"/>
              </w:rPr>
              <w:t>я</w:t>
            </w:r>
          </w:p>
        </w:tc>
      </w:tr>
    </w:tbl>
    <w:p w:rsidR="0084389F" w:rsidRPr="00B7321D" w:rsidRDefault="0084389F" w:rsidP="0084389F">
      <w:pPr>
        <w:jc w:val="both"/>
        <w:rPr>
          <w:sz w:val="32"/>
          <w:szCs w:val="32"/>
        </w:rPr>
      </w:pPr>
    </w:p>
    <w:p w:rsidR="0084389F" w:rsidRPr="00B7321D" w:rsidRDefault="0084389F" w:rsidP="0084389F">
      <w:pPr>
        <w:jc w:val="both"/>
      </w:pPr>
      <w:r>
        <w:t>4</w:t>
      </w:r>
      <w:r w:rsidRPr="00B7321D">
        <w:t>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84389F" w:rsidRPr="00B7321D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15 </w:t>
            </w:r>
            <w:r w:rsidRPr="00B7321D">
              <w:rPr>
                <w:bCs/>
                <w:sz w:val="32"/>
                <w:szCs w:val="32"/>
              </w:rPr>
              <w:t>э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16 </w:t>
            </w:r>
            <w:proofErr w:type="gramStart"/>
            <w:r w:rsidRPr="00B7321D">
              <w:rPr>
                <w:bCs/>
                <w:sz w:val="32"/>
                <w:szCs w:val="32"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9 </w:t>
            </w:r>
            <w:r w:rsidRPr="00B7321D"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3 </w:t>
            </w:r>
            <w:r w:rsidRPr="00B7321D">
              <w:rPr>
                <w:bCs/>
                <w:sz w:val="32"/>
                <w:szCs w:val="32"/>
              </w:rPr>
              <w:t>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3 </w:t>
            </w:r>
            <w:r w:rsidRPr="00B7321D">
              <w:rPr>
                <w:bCs/>
                <w:sz w:val="32"/>
                <w:szCs w:val="32"/>
              </w:rPr>
              <w:t>т</w:t>
            </w:r>
          </w:p>
        </w:tc>
      </w:tr>
    </w:tbl>
    <w:p w:rsidR="0084389F" w:rsidRPr="00B7321D" w:rsidRDefault="0084389F" w:rsidP="0084389F">
      <w:pPr>
        <w:jc w:val="both"/>
        <w:rPr>
          <w:sz w:val="32"/>
          <w:szCs w:val="32"/>
        </w:rPr>
      </w:pPr>
    </w:p>
    <w:p w:rsidR="0084389F" w:rsidRPr="00B7321D" w:rsidRDefault="0084389F" w:rsidP="0084389F">
      <w:pPr>
        <w:jc w:val="both"/>
      </w:pPr>
      <w:r>
        <w:t>5</w:t>
      </w:r>
      <w:r w:rsidRPr="00B7321D">
        <w:t>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4389F" w:rsidRPr="00B7321D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17</w:t>
            </w:r>
            <w:r w:rsidRPr="00B7321D">
              <w:rPr>
                <w:bCs/>
                <w:sz w:val="32"/>
                <w:szCs w:val="32"/>
              </w:rPr>
              <w:t xml:space="preserve"> с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7</w:t>
            </w:r>
            <w:r w:rsidRPr="00B7321D">
              <w:rPr>
                <w:bCs/>
                <w:sz w:val="32"/>
                <w:szCs w:val="32"/>
              </w:rPr>
              <w:t xml:space="preserve"> </w:t>
            </w:r>
            <w:proofErr w:type="gramStart"/>
            <w:r w:rsidRPr="00B7321D">
              <w:rPr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4</w:t>
            </w:r>
            <w:r w:rsidRPr="00B7321D">
              <w:rPr>
                <w:bCs/>
                <w:sz w:val="32"/>
                <w:szCs w:val="32"/>
              </w:rPr>
              <w:t xml:space="preserve"> 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11</w:t>
            </w:r>
            <w:r w:rsidRPr="00B7321D">
              <w:rPr>
                <w:bCs/>
                <w:sz w:val="32"/>
                <w:szCs w:val="32"/>
              </w:rPr>
              <w:t xml:space="preserve"> 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12</w:t>
            </w:r>
            <w:r w:rsidRPr="00B7321D">
              <w:rPr>
                <w:bCs/>
                <w:sz w:val="32"/>
                <w:szCs w:val="32"/>
              </w:rPr>
              <w:t xml:space="preserve"> 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2</w:t>
            </w:r>
            <w:r w:rsidRPr="00B7321D">
              <w:rPr>
                <w:bCs/>
                <w:sz w:val="32"/>
                <w:szCs w:val="32"/>
              </w:rPr>
              <w:t xml:space="preserve"> 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>12</w:t>
            </w:r>
            <w:r w:rsidRPr="00B7321D">
              <w:rPr>
                <w:bCs/>
                <w:sz w:val="32"/>
                <w:szCs w:val="32"/>
              </w:rPr>
              <w:t xml:space="preserve"> 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9 </w:t>
            </w:r>
            <w:r w:rsidRPr="00B7321D"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 w:rsidRPr="00B7321D">
              <w:rPr>
                <w:sz w:val="32"/>
                <w:szCs w:val="32"/>
                <w:vertAlign w:val="superscript"/>
              </w:rPr>
              <w:t xml:space="preserve">2 </w:t>
            </w:r>
            <w:r w:rsidRPr="00B7321D">
              <w:rPr>
                <w:bCs/>
                <w:sz w:val="32"/>
                <w:szCs w:val="32"/>
              </w:rPr>
              <w:t>е</w:t>
            </w:r>
          </w:p>
        </w:tc>
      </w:tr>
    </w:tbl>
    <w:p w:rsidR="0084389F" w:rsidRPr="00B7321D" w:rsidRDefault="0084389F" w:rsidP="0084389F">
      <w:pPr>
        <w:jc w:val="center"/>
        <w:rPr>
          <w:bCs/>
          <w:sz w:val="32"/>
          <w:szCs w:val="32"/>
        </w:rPr>
      </w:pPr>
    </w:p>
    <w:p w:rsidR="0084389F" w:rsidRDefault="0084389F" w:rsidP="0084389F">
      <w:pPr>
        <w:jc w:val="both"/>
        <w:rPr>
          <w:bCs/>
        </w:rPr>
      </w:pPr>
      <w:r>
        <w:t>6)</w:t>
      </w:r>
      <w:r w:rsidRPr="001F254C">
        <w:rPr>
          <w:bCs/>
        </w:rPr>
        <w:t xml:space="preserve"> </w:t>
      </w:r>
    </w:p>
    <w:p w:rsidR="0084389F" w:rsidRPr="00B7321D" w:rsidRDefault="0084389F" w:rsidP="0084389F">
      <w:pPr>
        <w:jc w:val="both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</w:tblGrid>
      <w:tr w:rsidR="0084389F" w:rsidRPr="00B7321D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9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  <w:r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7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  <w:proofErr w:type="gramStart"/>
            <w:r>
              <w:rPr>
                <w:bCs/>
                <w:sz w:val="32"/>
                <w:szCs w:val="32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6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  <w:r>
              <w:rPr>
                <w:bCs/>
                <w:sz w:val="32"/>
                <w:szCs w:val="32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12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  <w:r>
              <w:rPr>
                <w:bCs/>
                <w:sz w:val="32"/>
                <w:szCs w:val="32"/>
              </w:rPr>
              <w:t>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9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  <w:r>
              <w:rPr>
                <w:bCs/>
                <w:sz w:val="32"/>
                <w:szCs w:val="32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89F" w:rsidRPr="00B7321D" w:rsidRDefault="0084389F" w:rsidP="00890CA9">
            <w:pPr>
              <w:jc w:val="both"/>
              <w:rPr>
                <w:sz w:val="32"/>
                <w:szCs w:val="32"/>
                <w:vertAlign w:val="superscript"/>
              </w:rPr>
            </w:pPr>
            <w:r>
              <w:rPr>
                <w:sz w:val="32"/>
                <w:szCs w:val="32"/>
                <w:vertAlign w:val="superscript"/>
              </w:rPr>
              <w:t>14</w:t>
            </w:r>
            <w:r w:rsidRPr="00B7321D">
              <w:rPr>
                <w:sz w:val="32"/>
                <w:szCs w:val="32"/>
                <w:vertAlign w:val="superscript"/>
              </w:rPr>
              <w:t xml:space="preserve"> </w:t>
            </w:r>
            <w:r>
              <w:rPr>
                <w:bCs/>
                <w:sz w:val="32"/>
                <w:szCs w:val="32"/>
              </w:rPr>
              <w:t>я</w:t>
            </w:r>
          </w:p>
        </w:tc>
      </w:tr>
    </w:tbl>
    <w:p w:rsidR="0084389F" w:rsidRDefault="0084389F" w:rsidP="0084389F">
      <w:pPr>
        <w:jc w:val="both"/>
        <w:rPr>
          <w:bCs/>
        </w:rPr>
      </w:pPr>
    </w:p>
    <w:p w:rsidR="0084389F" w:rsidRPr="00BA1054" w:rsidRDefault="0084389F" w:rsidP="0084389F"/>
    <w:p w:rsidR="0084389F" w:rsidRPr="00BA1054" w:rsidRDefault="0084389F" w:rsidP="0084389F">
      <w:pPr>
        <w:pStyle w:val="a4"/>
        <w:ind w:left="720"/>
        <w:rPr>
          <w:b/>
          <w:sz w:val="24"/>
          <w:szCs w:val="24"/>
        </w:rPr>
      </w:pPr>
      <w:r w:rsidRPr="00B7321D">
        <w:rPr>
          <w:sz w:val="24"/>
          <w:szCs w:val="24"/>
        </w:rPr>
        <w:t>Правильно заполненный ключ</w:t>
      </w:r>
      <w:r w:rsidRPr="00BA1054">
        <w:rPr>
          <w:b/>
          <w:sz w:val="24"/>
          <w:szCs w:val="24"/>
        </w:rPr>
        <w:t>:  2 балла</w:t>
      </w:r>
    </w:p>
    <w:p w:rsidR="0084389F" w:rsidRPr="00B7321D" w:rsidRDefault="0084389F" w:rsidP="0084389F">
      <w:pPr>
        <w:pStyle w:val="a4"/>
        <w:ind w:left="720"/>
        <w:rPr>
          <w:sz w:val="24"/>
          <w:szCs w:val="24"/>
        </w:rPr>
      </w:pPr>
    </w:p>
    <w:p w:rsidR="0084389F" w:rsidRDefault="0084389F" w:rsidP="0084389F">
      <w:pPr>
        <w:jc w:val="both"/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488"/>
        <w:gridCol w:w="112"/>
        <w:gridCol w:w="375"/>
        <w:gridCol w:w="487"/>
        <w:gridCol w:w="216"/>
        <w:gridCol w:w="271"/>
        <w:gridCol w:w="487"/>
        <w:gridCol w:w="320"/>
        <w:gridCol w:w="167"/>
        <w:gridCol w:w="487"/>
        <w:gridCol w:w="424"/>
        <w:gridCol w:w="63"/>
        <w:gridCol w:w="701"/>
        <w:gridCol w:w="314"/>
        <w:gridCol w:w="294"/>
        <w:gridCol w:w="595"/>
        <w:gridCol w:w="189"/>
        <w:gridCol w:w="481"/>
        <w:gridCol w:w="597"/>
        <w:gridCol w:w="73"/>
        <w:gridCol w:w="670"/>
        <w:gridCol w:w="335"/>
        <w:gridCol w:w="335"/>
        <w:gridCol w:w="675"/>
      </w:tblGrid>
      <w:tr w:rsidR="0084389F" w:rsidRPr="00E86DE2" w:rsidTr="00890CA9">
        <w:tc>
          <w:tcPr>
            <w:tcW w:w="488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 </w:t>
            </w:r>
            <w:r w:rsidRPr="00E86DE2">
              <w:rPr>
                <w:b/>
                <w:bCs/>
                <w:sz w:val="40"/>
                <w:szCs w:val="40"/>
              </w:rPr>
              <w:t>м</w:t>
            </w:r>
          </w:p>
        </w:tc>
        <w:tc>
          <w:tcPr>
            <w:tcW w:w="488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2 </w:t>
            </w:r>
            <w:r w:rsidRPr="00E86DE2">
              <w:rPr>
                <w:b/>
                <w:bCs/>
                <w:sz w:val="40"/>
                <w:szCs w:val="40"/>
              </w:rPr>
              <w:t>е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3 </w:t>
            </w:r>
            <w:r w:rsidRPr="00E86DE2">
              <w:rPr>
                <w:b/>
                <w:bCs/>
                <w:sz w:val="40"/>
                <w:szCs w:val="40"/>
              </w:rPr>
              <w:t>т</w:t>
            </w:r>
          </w:p>
        </w:tc>
        <w:tc>
          <w:tcPr>
            <w:tcW w:w="487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4 </w:t>
            </w:r>
            <w:r w:rsidRPr="00E86DE2">
              <w:rPr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5 </w:t>
            </w:r>
            <w:r w:rsidRPr="00E86DE2">
              <w:rPr>
                <w:b/>
                <w:bCs/>
                <w:sz w:val="40"/>
                <w:szCs w:val="40"/>
              </w:rPr>
              <w:t>ф</w:t>
            </w:r>
          </w:p>
        </w:tc>
        <w:tc>
          <w:tcPr>
            <w:tcW w:w="487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6 </w:t>
            </w:r>
            <w:r w:rsidRPr="00E86DE2">
              <w:rPr>
                <w:b/>
                <w:bCs/>
                <w:sz w:val="40"/>
                <w:szCs w:val="40"/>
              </w:rPr>
              <w:t>о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7 </w:t>
            </w:r>
            <w:proofErr w:type="gramStart"/>
            <w:r w:rsidRPr="00E86DE2">
              <w:rPr>
                <w:b/>
                <w:bCs/>
                <w:sz w:val="40"/>
                <w:szCs w:val="40"/>
              </w:rPr>
              <w:t>р</w:t>
            </w:r>
            <w:proofErr w:type="gramEnd"/>
          </w:p>
        </w:tc>
        <w:tc>
          <w:tcPr>
            <w:tcW w:w="487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8 </w:t>
            </w:r>
            <w:r w:rsidRPr="00E86DE2">
              <w:rPr>
                <w:b/>
                <w:bCs/>
                <w:sz w:val="40"/>
                <w:szCs w:val="40"/>
              </w:rPr>
              <w:t>л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9 </w:t>
            </w:r>
            <w:r w:rsidRPr="00E86DE2">
              <w:rPr>
                <w:b/>
                <w:bCs/>
                <w:sz w:val="40"/>
                <w:szCs w:val="40"/>
              </w:rPr>
              <w:t>и</w:t>
            </w:r>
          </w:p>
        </w:tc>
        <w:tc>
          <w:tcPr>
            <w:tcW w:w="701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10 </w:t>
            </w:r>
            <w:r w:rsidRPr="00E86DE2">
              <w:rPr>
                <w:b/>
                <w:bCs/>
                <w:sz w:val="40"/>
                <w:szCs w:val="40"/>
              </w:rPr>
              <w:t>ц</w:t>
            </w:r>
          </w:p>
        </w:tc>
        <w:tc>
          <w:tcPr>
            <w:tcW w:w="608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11 </w:t>
            </w:r>
            <w:r w:rsidRPr="00E86DE2">
              <w:rPr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595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12 </w:t>
            </w:r>
            <w:r w:rsidRPr="00E86DE2">
              <w:rPr>
                <w:b/>
                <w:bCs/>
                <w:sz w:val="40"/>
                <w:szCs w:val="40"/>
              </w:rPr>
              <w:t>н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13 </w:t>
            </w:r>
            <w:r w:rsidRPr="00E86DE2">
              <w:rPr>
                <w:b/>
                <w:bCs/>
                <w:sz w:val="40"/>
                <w:szCs w:val="40"/>
              </w:rPr>
              <w:t>г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14 </w:t>
            </w:r>
            <w:r w:rsidRPr="00E86DE2">
              <w:rPr>
                <w:b/>
                <w:bCs/>
                <w:sz w:val="40"/>
                <w:szCs w:val="40"/>
              </w:rPr>
              <w:t>я</w:t>
            </w:r>
          </w:p>
        </w:tc>
        <w:tc>
          <w:tcPr>
            <w:tcW w:w="670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15 </w:t>
            </w:r>
            <w:r w:rsidRPr="00E86DE2">
              <w:rPr>
                <w:b/>
                <w:bCs/>
                <w:sz w:val="40"/>
                <w:szCs w:val="40"/>
              </w:rPr>
              <w:t>э</w:t>
            </w:r>
          </w:p>
        </w:tc>
        <w:tc>
          <w:tcPr>
            <w:tcW w:w="670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16 </w:t>
            </w:r>
            <w:proofErr w:type="gramStart"/>
            <w:r w:rsidRPr="00E86DE2">
              <w:rPr>
                <w:b/>
                <w:bCs/>
                <w:sz w:val="40"/>
                <w:szCs w:val="40"/>
              </w:rPr>
              <w:t>п</w:t>
            </w:r>
            <w:proofErr w:type="gramEnd"/>
          </w:p>
        </w:tc>
        <w:tc>
          <w:tcPr>
            <w:tcW w:w="675" w:type="dxa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17 </w:t>
            </w:r>
            <w:r w:rsidRPr="00E86DE2">
              <w:rPr>
                <w:b/>
                <w:bCs/>
                <w:sz w:val="40"/>
                <w:szCs w:val="40"/>
              </w:rPr>
              <w:t>с</w:t>
            </w:r>
          </w:p>
        </w:tc>
      </w:tr>
      <w:tr w:rsidR="0084389F" w:rsidRPr="00E86DE2" w:rsidTr="00890CA9">
        <w:tblPrEx>
          <w:tblCellMar>
            <w:left w:w="108" w:type="dxa"/>
            <w:right w:w="108" w:type="dxa"/>
          </w:tblCellMar>
        </w:tblPrEx>
        <w:tc>
          <w:tcPr>
            <w:tcW w:w="108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 xml:space="preserve">18 </w:t>
            </w:r>
            <w:r w:rsidRPr="00E86DE2">
              <w:rPr>
                <w:b/>
                <w:bCs/>
                <w:sz w:val="44"/>
                <w:szCs w:val="44"/>
              </w:rPr>
              <w:t>ч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  <w:r w:rsidRPr="00E86DE2">
              <w:rPr>
                <w:b/>
                <w:bCs/>
                <w:sz w:val="44"/>
                <w:szCs w:val="44"/>
              </w:rPr>
              <w:t xml:space="preserve"> к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  <w:r w:rsidRPr="00E86DE2">
              <w:rPr>
                <w:b/>
                <w:bCs/>
                <w:sz w:val="44"/>
                <w:szCs w:val="44"/>
              </w:rPr>
              <w:t xml:space="preserve"> д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  <w:r w:rsidRPr="00E86DE2">
              <w:rPr>
                <w:b/>
                <w:bCs/>
                <w:sz w:val="44"/>
                <w:szCs w:val="44"/>
              </w:rPr>
              <w:t xml:space="preserve"> й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  <w:r w:rsidRPr="00E86DE2">
              <w:rPr>
                <w:b/>
                <w:bCs/>
                <w:sz w:val="44"/>
                <w:szCs w:val="44"/>
              </w:rPr>
              <w:t xml:space="preserve"> у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23</w:t>
            </w:r>
            <w:r w:rsidRPr="00E86DE2">
              <w:rPr>
                <w:b/>
                <w:bCs/>
                <w:sz w:val="44"/>
                <w:szCs w:val="44"/>
              </w:rPr>
              <w:t xml:space="preserve"> ы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24</w:t>
            </w:r>
            <w:r w:rsidRPr="00E86DE2">
              <w:rPr>
                <w:b/>
                <w:bCs/>
                <w:sz w:val="44"/>
                <w:szCs w:val="44"/>
              </w:rPr>
              <w:t xml:space="preserve"> ж</w:t>
            </w:r>
          </w:p>
        </w:tc>
        <w:tc>
          <w:tcPr>
            <w:tcW w:w="1078" w:type="dxa"/>
            <w:gridSpan w:val="3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25</w:t>
            </w:r>
            <w:r w:rsidRPr="00E86DE2">
              <w:rPr>
                <w:b/>
                <w:bCs/>
                <w:sz w:val="44"/>
                <w:szCs w:val="44"/>
              </w:rPr>
              <w:t xml:space="preserve"> ь</w:t>
            </w:r>
          </w:p>
        </w:tc>
        <w:tc>
          <w:tcPr>
            <w:tcW w:w="1010" w:type="dxa"/>
            <w:gridSpan w:val="2"/>
            <w:shd w:val="clear" w:color="auto" w:fill="auto"/>
          </w:tcPr>
          <w:p w:rsidR="0084389F" w:rsidRPr="00E86DE2" w:rsidRDefault="0084389F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84389F" w:rsidRPr="00B2449D" w:rsidRDefault="0084389F" w:rsidP="0084389F">
      <w:pPr>
        <w:jc w:val="center"/>
        <w:rPr>
          <w:b/>
          <w:bCs/>
          <w:highlight w:val="green"/>
        </w:rPr>
      </w:pPr>
    </w:p>
    <w:p w:rsidR="0084389F" w:rsidRDefault="0084389F" w:rsidP="0084389F">
      <w:r>
        <w:t xml:space="preserve">Правильный ответ (по </w:t>
      </w:r>
      <w:r w:rsidRPr="009631FB">
        <w:rPr>
          <w:b/>
          <w:bCs/>
        </w:rPr>
        <w:t>1 баллу</w:t>
      </w:r>
      <w:r>
        <w:t xml:space="preserve"> за каждую верно заполненную реплику):</w:t>
      </w:r>
    </w:p>
    <w:p w:rsidR="0084389F" w:rsidRDefault="0084389F" w:rsidP="0084389F">
      <w:pPr>
        <w:rPr>
          <w:i/>
          <w:iCs/>
        </w:rPr>
      </w:pPr>
      <w:r w:rsidRPr="009631FB">
        <w:rPr>
          <w:b/>
          <w:bCs/>
        </w:rPr>
        <w:t>Вова</w:t>
      </w:r>
      <w:r>
        <w:rPr>
          <w:b/>
          <w:bCs/>
        </w:rPr>
        <w:t>:</w:t>
      </w:r>
      <w:r w:rsidRPr="009631FB">
        <w:rPr>
          <w:b/>
          <w:bCs/>
        </w:rPr>
        <w:t xml:space="preserve"> </w:t>
      </w:r>
      <w:r w:rsidRPr="009631FB">
        <w:rPr>
          <w:i/>
          <w:iCs/>
        </w:rPr>
        <w:t>Это считалочка, да?</w:t>
      </w:r>
      <w:r w:rsidRPr="009631FB">
        <w:rPr>
          <w:i/>
          <w:iCs/>
        </w:rPr>
        <w:br/>
      </w:r>
      <w:r w:rsidRPr="009631FB">
        <w:rPr>
          <w:b/>
          <w:bCs/>
        </w:rPr>
        <w:t>Надя</w:t>
      </w:r>
      <w:r>
        <w:rPr>
          <w:b/>
          <w:bCs/>
        </w:rPr>
        <w:t>:</w:t>
      </w:r>
      <w:r w:rsidRPr="009631FB">
        <w:rPr>
          <w:b/>
          <w:bCs/>
        </w:rPr>
        <w:t xml:space="preserve"> </w:t>
      </w:r>
      <w:r w:rsidRPr="009631FB">
        <w:rPr>
          <w:i/>
          <w:iCs/>
        </w:rPr>
        <w:t>Нет</w:t>
      </w:r>
      <w:r w:rsidRPr="00760BD6">
        <w:rPr>
          <w:i/>
          <w:iCs/>
        </w:rPr>
        <w:t>,</w:t>
      </w:r>
      <w:r w:rsidRPr="009631FB">
        <w:rPr>
          <w:b/>
          <w:bCs/>
        </w:rPr>
        <w:t xml:space="preserve"> </w:t>
      </w:r>
      <w:r w:rsidRPr="009631FB">
        <w:rPr>
          <w:i/>
          <w:iCs/>
        </w:rPr>
        <w:t>это как песенка вес</w:t>
      </w:r>
      <w:r>
        <w:rPr>
          <w:i/>
          <w:iCs/>
        </w:rPr>
        <w:t>е</w:t>
      </w:r>
      <w:r w:rsidRPr="009631FB">
        <w:rPr>
          <w:i/>
          <w:iCs/>
        </w:rPr>
        <w:t>лая.</w:t>
      </w:r>
      <w:r w:rsidRPr="009631FB">
        <w:rPr>
          <w:i/>
          <w:iCs/>
        </w:rPr>
        <w:br/>
      </w:r>
      <w:r w:rsidRPr="009631FB">
        <w:rPr>
          <w:b/>
          <w:bCs/>
        </w:rPr>
        <w:t>Вова</w:t>
      </w:r>
      <w:r>
        <w:rPr>
          <w:b/>
          <w:bCs/>
        </w:rPr>
        <w:t>:</w:t>
      </w:r>
      <w:r w:rsidRPr="009631FB">
        <w:rPr>
          <w:b/>
          <w:bCs/>
        </w:rPr>
        <w:t xml:space="preserve"> </w:t>
      </w:r>
      <w:r w:rsidRPr="009631FB">
        <w:rPr>
          <w:i/>
          <w:iCs/>
        </w:rPr>
        <w:t>А давайте считалочку сочиним.</w:t>
      </w:r>
      <w:r w:rsidRPr="009631FB">
        <w:rPr>
          <w:i/>
          <w:iCs/>
        </w:rPr>
        <w:br/>
      </w:r>
      <w:r w:rsidRPr="009631FB">
        <w:rPr>
          <w:b/>
          <w:bCs/>
        </w:rPr>
        <w:t>Ира</w:t>
      </w:r>
      <w:r>
        <w:rPr>
          <w:b/>
          <w:bCs/>
        </w:rPr>
        <w:t>:</w:t>
      </w:r>
      <w:r w:rsidRPr="009631FB">
        <w:rPr>
          <w:b/>
          <w:bCs/>
        </w:rPr>
        <w:t xml:space="preserve"> </w:t>
      </w:r>
      <w:proofErr w:type="spellStart"/>
      <w:r w:rsidRPr="009631FB">
        <w:rPr>
          <w:i/>
          <w:iCs/>
        </w:rPr>
        <w:t>Тра</w:t>
      </w:r>
      <w:proofErr w:type="spellEnd"/>
      <w:r w:rsidRPr="009631FB">
        <w:rPr>
          <w:i/>
          <w:iCs/>
        </w:rPr>
        <w:t>-ля-ля</w:t>
      </w:r>
      <w:r w:rsidRPr="00760BD6">
        <w:rPr>
          <w:i/>
          <w:iCs/>
        </w:rPr>
        <w:t>,</w:t>
      </w:r>
      <w:r w:rsidRPr="009631FB">
        <w:rPr>
          <w:b/>
          <w:bCs/>
        </w:rPr>
        <w:t xml:space="preserve"> </w:t>
      </w:r>
      <w:proofErr w:type="spellStart"/>
      <w:r w:rsidRPr="009631FB">
        <w:rPr>
          <w:i/>
          <w:iCs/>
        </w:rPr>
        <w:t>тра</w:t>
      </w:r>
      <w:proofErr w:type="spellEnd"/>
      <w:r w:rsidRPr="009631FB">
        <w:rPr>
          <w:i/>
          <w:iCs/>
        </w:rPr>
        <w:t>-ля-ля! Мы жив</w:t>
      </w:r>
      <w:r>
        <w:rPr>
          <w:i/>
          <w:iCs/>
        </w:rPr>
        <w:t>е</w:t>
      </w:r>
      <w:r w:rsidRPr="009631FB">
        <w:rPr>
          <w:i/>
          <w:iCs/>
        </w:rPr>
        <w:t xml:space="preserve">м на </w:t>
      </w:r>
      <w:proofErr w:type="spellStart"/>
      <w:r w:rsidRPr="009631FB">
        <w:rPr>
          <w:i/>
          <w:iCs/>
        </w:rPr>
        <w:t>Крауля</w:t>
      </w:r>
      <w:proofErr w:type="spellEnd"/>
      <w:r>
        <w:rPr>
          <w:i/>
          <w:iCs/>
        </w:rPr>
        <w:t>...</w:t>
      </w:r>
    </w:p>
    <w:p w:rsidR="0084389F" w:rsidRDefault="0084389F" w:rsidP="0084389F">
      <w:r w:rsidRPr="0036581B">
        <w:rPr>
          <w:b/>
          <w:bCs/>
        </w:rPr>
        <w:t>Вова</w:t>
      </w:r>
      <w:r>
        <w:rPr>
          <w:b/>
          <w:bCs/>
        </w:rPr>
        <w:t>:</w:t>
      </w:r>
      <w:r w:rsidRPr="0036581B">
        <w:rPr>
          <w:b/>
          <w:bCs/>
        </w:rPr>
        <w:t xml:space="preserve"> </w:t>
      </w:r>
      <w:r w:rsidRPr="0036581B">
        <w:rPr>
          <w:i/>
          <w:iCs/>
        </w:rPr>
        <w:t>А кто в доме не жив</w:t>
      </w:r>
      <w:r>
        <w:rPr>
          <w:i/>
          <w:iCs/>
        </w:rPr>
        <w:t>е</w:t>
      </w:r>
      <w:r w:rsidRPr="0036581B">
        <w:rPr>
          <w:i/>
          <w:iCs/>
        </w:rPr>
        <w:t>т...</w:t>
      </w:r>
      <w:r w:rsidRPr="0036581B">
        <w:rPr>
          <w:i/>
          <w:iCs/>
        </w:rPr>
        <w:br/>
      </w:r>
      <w:r w:rsidRPr="0036581B">
        <w:rPr>
          <w:b/>
          <w:bCs/>
        </w:rPr>
        <w:t>Маша (подхватывает)</w:t>
      </w:r>
      <w:r>
        <w:rPr>
          <w:b/>
          <w:bCs/>
        </w:rPr>
        <w:t>:</w:t>
      </w:r>
      <w:r w:rsidRPr="0036581B">
        <w:rPr>
          <w:b/>
          <w:bCs/>
        </w:rPr>
        <w:t xml:space="preserve"> </w:t>
      </w:r>
      <w:r w:rsidRPr="0036581B">
        <w:rPr>
          <w:i/>
          <w:iCs/>
        </w:rPr>
        <w:t xml:space="preserve">Тот </w:t>
      </w:r>
      <w:proofErr w:type="spellStart"/>
      <w:r w:rsidRPr="0036581B">
        <w:rPr>
          <w:i/>
          <w:iCs/>
        </w:rPr>
        <w:t>галить</w:t>
      </w:r>
      <w:proofErr w:type="spellEnd"/>
      <w:r w:rsidRPr="0036581B">
        <w:rPr>
          <w:i/>
          <w:iCs/>
        </w:rPr>
        <w:t xml:space="preserve"> сейчас пойд</w:t>
      </w:r>
      <w:r>
        <w:rPr>
          <w:i/>
          <w:iCs/>
        </w:rPr>
        <w:t>е</w:t>
      </w:r>
      <w:r w:rsidRPr="0036581B">
        <w:rPr>
          <w:i/>
          <w:iCs/>
        </w:rPr>
        <w:t>т!</w:t>
      </w:r>
    </w:p>
    <w:p w:rsidR="0084389F" w:rsidRPr="00D25729" w:rsidRDefault="0084389F" w:rsidP="0084389F">
      <w:pPr>
        <w:jc w:val="right"/>
        <w:rPr>
          <w:b/>
          <w:bCs/>
        </w:rPr>
      </w:pPr>
      <w:r w:rsidRPr="00D25729">
        <w:rPr>
          <w:b/>
          <w:bCs/>
        </w:rPr>
        <w:t>Всего: 8 баллов</w:t>
      </w:r>
    </w:p>
    <w:p w:rsidR="0084389F" w:rsidRDefault="0084389F" w:rsidP="0084389F">
      <w:pPr>
        <w:rPr>
          <w:b/>
        </w:rPr>
      </w:pPr>
      <w:r>
        <w:rPr>
          <w:b/>
        </w:rPr>
        <w:t>Задание 10.</w:t>
      </w:r>
    </w:p>
    <w:p w:rsidR="0084389F" w:rsidRDefault="0084389F" w:rsidP="0084389F">
      <w:pPr>
        <w:jc w:val="both"/>
        <w:rPr>
          <w:b/>
        </w:rPr>
      </w:pPr>
      <w:r w:rsidRPr="00A84EF6">
        <w:t>Жанр – считалочка (считалка)</w:t>
      </w:r>
      <w:r>
        <w:rPr>
          <w:b/>
        </w:rPr>
        <w:t xml:space="preserve"> – 3 балла</w:t>
      </w:r>
    </w:p>
    <w:p w:rsidR="0084389F" w:rsidRDefault="0084389F" w:rsidP="0084389F">
      <w:pPr>
        <w:ind w:firstLine="708"/>
        <w:jc w:val="both"/>
      </w:pPr>
      <w:r>
        <w:t xml:space="preserve">Всем известно, что смысл произносимых слов в текстах такого жанра </w:t>
      </w:r>
      <w:proofErr w:type="gramStart"/>
      <w:r>
        <w:t>становится не важен</w:t>
      </w:r>
      <w:proofErr w:type="gramEnd"/>
      <w:r>
        <w:t>. Почему? Как это влияет на   языковые особенности  текста?</w:t>
      </w:r>
    </w:p>
    <w:p w:rsidR="0084389F" w:rsidRDefault="0084389F" w:rsidP="0084389F">
      <w:pPr>
        <w:jc w:val="both"/>
        <w:rPr>
          <w:shd w:val="clear" w:color="auto" w:fill="FFFFFF"/>
        </w:rPr>
      </w:pPr>
    </w:p>
    <w:p w:rsidR="0084389F" w:rsidRPr="00A84EF6" w:rsidRDefault="0084389F" w:rsidP="0084389F">
      <w:pPr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Смысл слов, используемых в считалочке, не важен, поскольку важен результат, получаемый при счете </w:t>
      </w:r>
      <w:r w:rsidRPr="00A84EF6">
        <w:rPr>
          <w:b/>
          <w:shd w:val="clear" w:color="auto" w:fill="FFFFFF"/>
        </w:rPr>
        <w:t>–</w:t>
      </w:r>
      <w:r>
        <w:rPr>
          <w:b/>
          <w:shd w:val="clear" w:color="auto" w:fill="FFFFFF"/>
        </w:rPr>
        <w:t xml:space="preserve"> 1</w:t>
      </w:r>
      <w:r w:rsidRPr="00A84EF6">
        <w:rPr>
          <w:b/>
          <w:shd w:val="clear" w:color="auto" w:fill="FFFFFF"/>
        </w:rPr>
        <w:t xml:space="preserve"> б</w:t>
      </w:r>
      <w:r>
        <w:rPr>
          <w:b/>
          <w:shd w:val="clear" w:color="auto" w:fill="FFFFFF"/>
        </w:rPr>
        <w:t>алл</w:t>
      </w:r>
      <w:r>
        <w:rPr>
          <w:shd w:val="clear" w:color="auto" w:fill="FFFFFF"/>
        </w:rPr>
        <w:t xml:space="preserve">. Языковые особенности определяются  </w:t>
      </w:r>
      <w:r>
        <w:t xml:space="preserve">строгой ритмичностью, обилием рифм, необходимостью скандирования.  Значимой становится шутливая форма. – </w:t>
      </w:r>
      <w:r w:rsidRPr="00A84EF6">
        <w:rPr>
          <w:b/>
        </w:rPr>
        <w:t>2 балла</w:t>
      </w:r>
    </w:p>
    <w:p w:rsidR="0084389F" w:rsidRDefault="0084389F" w:rsidP="0084389F">
      <w:pPr>
        <w:jc w:val="both"/>
      </w:pPr>
    </w:p>
    <w:p w:rsidR="0084389F" w:rsidRDefault="0084389F" w:rsidP="0084389F">
      <w:pPr>
        <w:jc w:val="both"/>
      </w:pPr>
      <w:r>
        <w:t xml:space="preserve">Текст   – </w:t>
      </w:r>
      <w:r>
        <w:rPr>
          <w:b/>
        </w:rPr>
        <w:t>6</w:t>
      </w:r>
      <w:r w:rsidRPr="005F0A17">
        <w:rPr>
          <w:b/>
        </w:rPr>
        <w:t xml:space="preserve"> баллов</w:t>
      </w:r>
    </w:p>
    <w:p w:rsidR="0084389F" w:rsidRDefault="0084389F" w:rsidP="0084389F">
      <w:pPr>
        <w:jc w:val="both"/>
      </w:pPr>
      <w:r w:rsidRPr="005F0A17">
        <w:rPr>
          <w:b/>
          <w:i/>
        </w:rPr>
        <w:t>Критерии оценивания</w:t>
      </w:r>
      <w:r>
        <w:t>:</w:t>
      </w:r>
    </w:p>
    <w:p w:rsidR="0084389F" w:rsidRDefault="0084389F" w:rsidP="0084389F">
      <w:pPr>
        <w:jc w:val="both"/>
      </w:pPr>
      <w:r>
        <w:t>Соответствие жанру   (1 балл)</w:t>
      </w:r>
    </w:p>
    <w:p w:rsidR="0084389F" w:rsidRDefault="0084389F" w:rsidP="0084389F">
      <w:pPr>
        <w:jc w:val="both"/>
      </w:pPr>
      <w:r>
        <w:t>Соответствие   указанной ситуации (1 балл)</w:t>
      </w:r>
    </w:p>
    <w:p w:rsidR="0084389F" w:rsidRDefault="0084389F" w:rsidP="0084389F">
      <w:pPr>
        <w:jc w:val="both"/>
      </w:pPr>
      <w:r>
        <w:t>Достаточный объем (1 балл)</w:t>
      </w:r>
    </w:p>
    <w:p w:rsidR="0084389F" w:rsidRDefault="0084389F" w:rsidP="0084389F">
      <w:pPr>
        <w:jc w:val="both"/>
      </w:pPr>
      <w:r>
        <w:t>Ритмичность, наличие рифмы (1балл)</w:t>
      </w:r>
    </w:p>
    <w:p w:rsidR="0084389F" w:rsidRDefault="0084389F" w:rsidP="0084389F">
      <w:pPr>
        <w:jc w:val="both"/>
      </w:pPr>
      <w:r>
        <w:t>Шутливая форма (1 балл)</w:t>
      </w:r>
    </w:p>
    <w:p w:rsidR="0084389F" w:rsidRDefault="0084389F" w:rsidP="0084389F">
      <w:pPr>
        <w:jc w:val="both"/>
      </w:pPr>
      <w:r>
        <w:t>Оригинальность воплощения идеи: 1 балл</w:t>
      </w:r>
    </w:p>
    <w:p w:rsidR="0084389F" w:rsidRDefault="0084389F" w:rsidP="0084389F"/>
    <w:p w:rsidR="0084389F" w:rsidRPr="005F0A17" w:rsidRDefault="0084389F" w:rsidP="0084389F">
      <w:pPr>
        <w:jc w:val="right"/>
        <w:rPr>
          <w:b/>
        </w:rPr>
      </w:pPr>
      <w:r w:rsidRPr="005F0A17">
        <w:rPr>
          <w:b/>
        </w:rPr>
        <w:t>Всего: 12 баллов</w:t>
      </w:r>
    </w:p>
    <w:p w:rsidR="00D74547" w:rsidRDefault="00D74547"/>
    <w:sectPr w:rsidR="00D74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5505C"/>
    <w:multiLevelType w:val="hybridMultilevel"/>
    <w:tmpl w:val="968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47"/>
    <w:rsid w:val="002838D9"/>
    <w:rsid w:val="0084389F"/>
    <w:rsid w:val="00D74547"/>
    <w:rsid w:val="00F1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4"/>
    <w:uiPriority w:val="34"/>
    <w:locked/>
    <w:rsid w:val="008438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3"/>
    <w:uiPriority w:val="34"/>
    <w:qFormat/>
    <w:rsid w:val="0084389F"/>
    <w:pPr>
      <w:ind w:left="708"/>
    </w:pPr>
    <w:rPr>
      <w:sz w:val="20"/>
      <w:szCs w:val="20"/>
    </w:rPr>
  </w:style>
  <w:style w:type="paragraph" w:styleId="a5">
    <w:name w:val="Normal (Web)"/>
    <w:basedOn w:val="a"/>
    <w:uiPriority w:val="99"/>
    <w:unhideWhenUsed/>
    <w:rsid w:val="0084389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14CA3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4CA3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4"/>
    <w:uiPriority w:val="34"/>
    <w:locked/>
    <w:rsid w:val="008438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3"/>
    <w:uiPriority w:val="34"/>
    <w:qFormat/>
    <w:rsid w:val="0084389F"/>
    <w:pPr>
      <w:ind w:left="708"/>
    </w:pPr>
    <w:rPr>
      <w:sz w:val="20"/>
      <w:szCs w:val="20"/>
    </w:rPr>
  </w:style>
  <w:style w:type="paragraph" w:styleId="a5">
    <w:name w:val="Normal (Web)"/>
    <w:basedOn w:val="a"/>
    <w:uiPriority w:val="99"/>
    <w:unhideWhenUsed/>
    <w:rsid w:val="0084389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14CA3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4CA3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1041</Words>
  <Characters>7205</Characters>
  <Application>Microsoft Office Word</Application>
  <DocSecurity>0</DocSecurity>
  <Lines>133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cp:lastPrinted>2020-11-12T06:12:00Z</cp:lastPrinted>
  <dcterms:created xsi:type="dcterms:W3CDTF">2020-11-12T05:14:00Z</dcterms:created>
  <dcterms:modified xsi:type="dcterms:W3CDTF">2020-11-12T07:51:00Z</dcterms:modified>
</cp:coreProperties>
</file>